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2F2F2" w:themeColor="background1" w:themeShade="F2"/>
  <w:body>
    <w:p w:rsidRPr="005E208C" w:rsidR="00384EEE" w:rsidP="005E208C" w:rsidRDefault="00384EEE" w14:paraId="4EB842E5" w14:textId="77777777">
      <w:pPr>
        <w:ind w:left="720"/>
        <w:jc w:val="center"/>
        <w:rPr>
          <w:rFonts w:ascii="Calibri" w:hAnsi="Calibri"/>
          <w:b/>
          <w:bCs/>
          <w:kern w:val="1"/>
          <w:sz w:val="32"/>
          <w:szCs w:val="32"/>
        </w:rPr>
      </w:pPr>
      <w:r w:rsidRPr="005E208C">
        <w:rPr>
          <w:rFonts w:ascii="Calibri" w:hAnsi="Calibri"/>
          <w:b/>
          <w:bCs/>
          <w:kern w:val="1"/>
          <w:sz w:val="32"/>
          <w:szCs w:val="32"/>
        </w:rPr>
        <w:t>REQUEST FOR QUOTATION (RFQ)</w:t>
      </w:r>
    </w:p>
    <w:p w:rsidRPr="005E208C" w:rsidR="005E208C" w:rsidP="00954DE2" w:rsidRDefault="00384EEE" w14:paraId="4D8D015B" w14:textId="75432EA8">
      <w:pPr>
        <w:ind w:left="720"/>
        <w:rPr>
          <w:rFonts w:ascii="Calibri" w:hAnsi="Calibri"/>
          <w:b/>
          <w:bCs/>
          <w:kern w:val="1"/>
          <w:sz w:val="28"/>
          <w:szCs w:val="28"/>
        </w:rPr>
      </w:pPr>
      <w:r w:rsidRPr="005E208C">
        <w:rPr>
          <w:rFonts w:ascii="Calibri" w:hAnsi="Calibri"/>
          <w:b/>
          <w:bCs/>
          <w:kern w:val="1"/>
          <w:sz w:val="28"/>
          <w:szCs w:val="28"/>
        </w:rPr>
        <w:t xml:space="preserve">Construction and Rehabilitation Works – </w:t>
      </w:r>
      <w:r w:rsidR="005E208C">
        <w:rPr>
          <w:rFonts w:ascii="Calibri" w:hAnsi="Calibri"/>
          <w:b/>
          <w:bCs/>
          <w:kern w:val="1"/>
          <w:sz w:val="28"/>
          <w:szCs w:val="28"/>
        </w:rPr>
        <w:t>AL FARSHAH PHCC</w:t>
      </w:r>
      <w:r w:rsidR="007C1988">
        <w:rPr>
          <w:rFonts w:ascii="Calibri" w:hAnsi="Calibri"/>
          <w:b/>
          <w:bCs/>
          <w:kern w:val="1"/>
          <w:sz w:val="28"/>
          <w:szCs w:val="28"/>
        </w:rPr>
        <w:t>_Tur AL Baha</w:t>
      </w:r>
    </w:p>
    <w:p w:rsidRPr="005E208C" w:rsidR="00384EEE" w:rsidP="005E208C" w:rsidRDefault="00384EEE" w14:paraId="127C841F" w14:textId="77777777">
      <w:pPr>
        <w:rPr>
          <w:rFonts w:ascii="Calibri" w:hAnsi="Calibri"/>
          <w:kern w:val="1"/>
          <w:sz w:val="24"/>
          <w:szCs w:val="24"/>
        </w:rPr>
      </w:pPr>
      <w:r w:rsidRPr="005E208C">
        <w:rPr>
          <w:rFonts w:ascii="Calibri" w:hAnsi="Calibri"/>
          <w:kern w:val="1"/>
          <w:sz w:val="24"/>
          <w:szCs w:val="24"/>
        </w:rPr>
        <w:t>Médecins Sans Frontières (MSF) invites qualified and experienced contractors to participate in a Request for Quotation (RFQ) process for construction and related rehabilitation works.</w:t>
      </w:r>
    </w:p>
    <w:p w:rsidRPr="005E208C" w:rsidR="00384EEE" w:rsidP="005E208C" w:rsidRDefault="00384EEE" w14:paraId="4DE55F65" w14:textId="77777777">
      <w:pPr>
        <w:rPr>
          <w:rFonts w:ascii="Calibri" w:hAnsi="Calibri"/>
          <w:kern w:val="1"/>
          <w:sz w:val="24"/>
          <w:szCs w:val="24"/>
        </w:rPr>
      </w:pPr>
      <w:r w:rsidRPr="005E208C">
        <w:rPr>
          <w:rFonts w:ascii="Calibri" w:hAnsi="Calibri"/>
          <w:kern w:val="1"/>
          <w:sz w:val="24"/>
          <w:szCs w:val="24"/>
        </w:rPr>
        <w:t>The RFQ is divided into the following lots:</w:t>
      </w:r>
    </w:p>
    <w:p w:rsidRPr="005E208C" w:rsidR="00384EEE" w:rsidP="00384EEE" w:rsidRDefault="00384EEE" w14:paraId="73898021" w14:textId="77777777">
      <w:pPr>
        <w:numPr>
          <w:ilvl w:val="0"/>
          <w:numId w:val="19"/>
        </w:numPr>
        <w:rPr>
          <w:rFonts w:ascii="Calibri" w:hAnsi="Calibri"/>
          <w:kern w:val="1"/>
          <w:sz w:val="24"/>
          <w:szCs w:val="24"/>
        </w:rPr>
      </w:pPr>
      <w:r w:rsidRPr="005E208C">
        <w:rPr>
          <w:rFonts w:ascii="Calibri" w:hAnsi="Calibri"/>
          <w:b/>
          <w:bCs/>
          <w:kern w:val="1"/>
          <w:sz w:val="24"/>
          <w:szCs w:val="24"/>
        </w:rPr>
        <w:t>LOT 01 – Toilets Construction + Wastewater System</w:t>
      </w:r>
    </w:p>
    <w:p w:rsidRPr="005E208C" w:rsidR="00384EEE" w:rsidP="00384EEE" w:rsidRDefault="00384EEE" w14:paraId="7D05550A" w14:textId="77777777">
      <w:pPr>
        <w:numPr>
          <w:ilvl w:val="0"/>
          <w:numId w:val="19"/>
        </w:numPr>
        <w:rPr>
          <w:rFonts w:ascii="Calibri" w:hAnsi="Calibri"/>
          <w:kern w:val="1"/>
          <w:sz w:val="24"/>
          <w:szCs w:val="24"/>
        </w:rPr>
      </w:pPr>
      <w:r w:rsidRPr="005E208C">
        <w:rPr>
          <w:rFonts w:ascii="Calibri" w:hAnsi="Calibri"/>
          <w:b/>
          <w:bCs/>
          <w:kern w:val="1"/>
          <w:sz w:val="24"/>
          <w:szCs w:val="24"/>
        </w:rPr>
        <w:t>LOT 02 – Shade Construction</w:t>
      </w:r>
    </w:p>
    <w:p w:rsidRPr="005E208C" w:rsidR="00384EEE" w:rsidP="00384EEE" w:rsidRDefault="00384EEE" w14:paraId="509C65EE" w14:textId="77777777">
      <w:pPr>
        <w:numPr>
          <w:ilvl w:val="0"/>
          <w:numId w:val="19"/>
        </w:numPr>
        <w:rPr>
          <w:rFonts w:ascii="Calibri" w:hAnsi="Calibri"/>
          <w:kern w:val="1"/>
          <w:sz w:val="24"/>
          <w:szCs w:val="24"/>
        </w:rPr>
      </w:pPr>
      <w:r w:rsidRPr="005E208C">
        <w:rPr>
          <w:rFonts w:ascii="Calibri" w:hAnsi="Calibri"/>
          <w:b/>
          <w:bCs/>
          <w:kern w:val="1"/>
          <w:sz w:val="24"/>
          <w:szCs w:val="24"/>
        </w:rPr>
        <w:t>LOT 03 – Waste Zone Construction</w:t>
      </w:r>
    </w:p>
    <w:p w:rsidRPr="005E208C" w:rsidR="00384EEE" w:rsidP="00384EEE" w:rsidRDefault="00384EEE" w14:paraId="1AFF3AB3" w14:textId="77777777">
      <w:pPr>
        <w:rPr>
          <w:rFonts w:ascii="Calibri" w:hAnsi="Calibri"/>
          <w:kern w:val="1"/>
          <w:sz w:val="24"/>
          <w:szCs w:val="24"/>
        </w:rPr>
      </w:pPr>
      <w:r w:rsidRPr="005E208C">
        <w:rPr>
          <w:rFonts w:ascii="Calibri" w:hAnsi="Calibri"/>
          <w:kern w:val="1"/>
          <w:sz w:val="24"/>
          <w:szCs w:val="24"/>
        </w:rPr>
        <w:t>Interested and qualified contractors are invited to review the RFQ documentation and submit their offers in accordance with the requirements and technical specifications provided in the tender documents.</w:t>
      </w:r>
    </w:p>
    <w:p w:rsidR="00384EEE" w:rsidP="00384EEE" w:rsidRDefault="00384EEE" w14:paraId="4C7B9355" w14:textId="77777777">
      <w:pPr>
        <w:rPr>
          <w:rFonts w:ascii="Calibri" w:hAnsi="Calibri"/>
          <w:b/>
          <w:bCs/>
          <w:kern w:val="1"/>
          <w:sz w:val="24"/>
          <w:szCs w:val="24"/>
        </w:rPr>
      </w:pPr>
      <w:r w:rsidRPr="005E208C">
        <w:rPr>
          <w:rFonts w:ascii="Calibri" w:hAnsi="Calibri"/>
          <w:b/>
          <w:bCs/>
          <w:kern w:val="1"/>
          <w:sz w:val="24"/>
          <w:szCs w:val="24"/>
        </w:rPr>
        <w:t>Key Dates</w:t>
      </w:r>
    </w:p>
    <w:tbl>
      <w:tblPr>
        <w:tblStyle w:val="TableGrid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068"/>
        <w:gridCol w:w="1980"/>
      </w:tblGrid>
      <w:tr w:rsidR="006F2CAA" w:rsidTr="5EA45ED3" w14:paraId="51EBDD14" w14:textId="77777777">
        <w:trPr>
          <w:jc w:val="center"/>
        </w:trPr>
        <w:tc>
          <w:tcPr>
            <w:tcW w:w="4068" w:type="dxa"/>
            <w:tcMar/>
          </w:tcPr>
          <w:p w:rsidR="006F2CAA" w:rsidP="006F2CAA" w:rsidRDefault="006F2CAA" w14:paraId="6A2D6EC8" w14:textId="2ED4B1D3">
            <w:pPr>
              <w:rPr>
                <w:rFonts w:ascii="Calibri" w:hAnsi="Calibri"/>
                <w:b/>
                <w:bCs/>
                <w:kern w:val="1"/>
                <w:sz w:val="24"/>
                <w:szCs w:val="24"/>
              </w:rPr>
            </w:pPr>
            <w:r w:rsidRPr="005E208C">
              <w:rPr>
                <w:rFonts w:ascii="Calibri" w:hAnsi="Calibri"/>
                <w:b/>
                <w:bCs/>
                <w:kern w:val="1"/>
                <w:sz w:val="24"/>
                <w:szCs w:val="24"/>
              </w:rPr>
              <w:t>Activity</w:t>
            </w:r>
          </w:p>
        </w:tc>
        <w:tc>
          <w:tcPr>
            <w:tcW w:w="1980" w:type="dxa"/>
            <w:tcMar/>
            <w:vAlign w:val="center"/>
          </w:tcPr>
          <w:p w:rsidR="006F2CAA" w:rsidP="006F2CAA" w:rsidRDefault="006F2CAA" w14:paraId="6BFFDDC6" w14:textId="4DFB2928">
            <w:pPr>
              <w:rPr>
                <w:rFonts w:ascii="Calibri" w:hAnsi="Calibri"/>
                <w:b/>
                <w:bCs/>
                <w:kern w:val="1"/>
                <w:sz w:val="24"/>
                <w:szCs w:val="24"/>
              </w:rPr>
            </w:pPr>
            <w:r w:rsidRPr="005E208C">
              <w:rPr>
                <w:rFonts w:ascii="Calibri" w:hAnsi="Calibri"/>
                <w:b/>
                <w:bCs/>
                <w:kern w:val="1"/>
                <w:sz w:val="24"/>
                <w:szCs w:val="24"/>
              </w:rPr>
              <w:t>Date</w:t>
            </w:r>
          </w:p>
        </w:tc>
      </w:tr>
      <w:tr w:rsidR="006F2CAA" w:rsidTr="5EA45ED3" w14:paraId="117B2CCD" w14:textId="77777777">
        <w:trPr>
          <w:jc w:val="center"/>
        </w:trPr>
        <w:tc>
          <w:tcPr>
            <w:tcW w:w="4068" w:type="dxa"/>
            <w:tcMar/>
            <w:vAlign w:val="center"/>
          </w:tcPr>
          <w:p w:rsidR="006F2CAA" w:rsidP="006F2CAA" w:rsidRDefault="006F2CAA" w14:paraId="0DC2B06B" w14:textId="713A54D7">
            <w:pPr>
              <w:rPr>
                <w:rFonts w:ascii="Calibri" w:hAnsi="Calibri"/>
                <w:b/>
                <w:bCs/>
                <w:kern w:val="1"/>
                <w:sz w:val="24"/>
                <w:szCs w:val="24"/>
              </w:rPr>
            </w:pPr>
            <w:r w:rsidRPr="005E208C">
              <w:rPr>
                <w:rFonts w:ascii="Calibri" w:hAnsi="Calibri"/>
                <w:b/>
                <w:bCs/>
                <w:kern w:val="1"/>
                <w:sz w:val="24"/>
                <w:szCs w:val="24"/>
              </w:rPr>
              <w:t>Site Visit</w:t>
            </w:r>
          </w:p>
        </w:tc>
        <w:tc>
          <w:tcPr>
            <w:tcW w:w="1980" w:type="dxa"/>
            <w:tcMar/>
            <w:vAlign w:val="center"/>
          </w:tcPr>
          <w:p w:rsidR="006F2CAA" w:rsidP="5EA45ED3" w:rsidRDefault="006F2CAA" w14:paraId="00F6A742" w14:textId="64FD135F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both"/>
              <w:rPr>
                <w:rFonts w:ascii="Calibri" w:hAnsi="Calibri"/>
                <w:b w:val="1"/>
                <w:bCs w:val="1"/>
                <w:sz w:val="24"/>
                <w:szCs w:val="24"/>
              </w:rPr>
            </w:pPr>
            <w:r w:rsidRPr="5EA45ED3" w:rsidR="2880B6C4">
              <w:rPr>
                <w:rFonts w:ascii="Calibri" w:hAnsi="Calibri"/>
                <w:b w:val="1"/>
                <w:bCs w:val="1"/>
                <w:sz w:val="24"/>
                <w:szCs w:val="24"/>
              </w:rPr>
              <w:t>23</w:t>
            </w:r>
            <w:r w:rsidRPr="5EA45ED3" w:rsidR="006F2CAA">
              <w:rPr>
                <w:rFonts w:ascii="Calibri" w:hAnsi="Calibri"/>
                <w:b w:val="1"/>
                <w:bCs w:val="1"/>
                <w:sz w:val="24"/>
                <w:szCs w:val="24"/>
              </w:rPr>
              <w:t>August 2026</w:t>
            </w:r>
          </w:p>
        </w:tc>
      </w:tr>
      <w:tr w:rsidR="006F2CAA" w:rsidTr="5EA45ED3" w14:paraId="77AED960" w14:textId="77777777">
        <w:trPr>
          <w:jc w:val="center"/>
        </w:trPr>
        <w:tc>
          <w:tcPr>
            <w:tcW w:w="4068" w:type="dxa"/>
            <w:tcMar/>
            <w:vAlign w:val="center"/>
          </w:tcPr>
          <w:p w:rsidR="006F2CAA" w:rsidP="006F2CAA" w:rsidRDefault="006F2CAA" w14:paraId="3D727330" w14:textId="1CCC22DD">
            <w:pPr>
              <w:rPr>
                <w:rFonts w:ascii="Calibri" w:hAnsi="Calibri"/>
                <w:b/>
                <w:bCs/>
                <w:kern w:val="1"/>
                <w:sz w:val="24"/>
                <w:szCs w:val="24"/>
              </w:rPr>
            </w:pPr>
            <w:r w:rsidRPr="005E208C">
              <w:rPr>
                <w:rFonts w:ascii="Calibri" w:hAnsi="Calibri"/>
                <w:b/>
                <w:bCs/>
                <w:kern w:val="1"/>
                <w:sz w:val="24"/>
                <w:szCs w:val="24"/>
              </w:rPr>
              <w:t>Submission Deadline</w:t>
            </w:r>
          </w:p>
        </w:tc>
        <w:tc>
          <w:tcPr>
            <w:tcW w:w="1980" w:type="dxa"/>
            <w:tcMar/>
            <w:vAlign w:val="center"/>
          </w:tcPr>
          <w:p w:rsidR="006F2CAA" w:rsidP="5EA45ED3" w:rsidRDefault="006F2CAA" w14:paraId="6AB9DF0D" w14:textId="07C442AB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both"/>
              <w:rPr>
                <w:rFonts w:ascii="Calibri" w:hAnsi="Calibri"/>
                <w:b w:val="1"/>
                <w:bCs w:val="1"/>
                <w:sz w:val="24"/>
                <w:szCs w:val="24"/>
              </w:rPr>
            </w:pPr>
            <w:r w:rsidRPr="5EA45ED3" w:rsidR="2DBE79B3">
              <w:rPr>
                <w:rFonts w:ascii="Calibri" w:hAnsi="Calibri"/>
                <w:b w:val="1"/>
                <w:bCs w:val="1"/>
                <w:sz w:val="24"/>
                <w:szCs w:val="24"/>
              </w:rPr>
              <w:t>30</w:t>
            </w:r>
            <w:r w:rsidRPr="5EA45ED3" w:rsidR="006F2CAA">
              <w:rPr>
                <w:rFonts w:ascii="Calibri" w:hAnsi="Calibri"/>
                <w:b w:val="1"/>
                <w:bCs w:val="1"/>
                <w:sz w:val="24"/>
                <w:szCs w:val="24"/>
              </w:rPr>
              <w:t>August 2026</w:t>
            </w:r>
          </w:p>
        </w:tc>
      </w:tr>
    </w:tbl>
    <w:p w:rsidRPr="005E208C" w:rsidR="00687A02" w:rsidP="00384EEE" w:rsidRDefault="2E17BF42" w14:paraId="3B763ED8" w14:textId="0B4118F0">
      <w:r w:rsidRPr="7D51B8CF">
        <w:rPr>
          <w:rFonts w:ascii="Calibri" w:hAnsi="Calibri"/>
          <w:b/>
          <w:bCs/>
          <w:sz w:val="24"/>
          <w:szCs w:val="24"/>
        </w:rPr>
        <w:t xml:space="preserve">Tender Files </w:t>
      </w:r>
    </w:p>
    <w:p w:rsidR="00954DE2" w:rsidP="00954DE2" w:rsidRDefault="008B2443" w14:paraId="32F1CBD9" w14:textId="36805E54">
      <w:pPr>
        <w:rPr>
          <w:rFonts w:ascii="Calibri" w:hAnsi="Calibri"/>
          <w:b/>
          <w:bCs/>
          <w:sz w:val="24"/>
          <w:szCs w:val="24"/>
        </w:rPr>
      </w:pPr>
      <w:hyperlink w:history="1" r:id="rId12">
        <w:r w:rsidRPr="008B2443" w:rsidR="2E17BF42">
          <w:rPr>
            <w:rStyle w:val="Hyperlink"/>
            <w:rFonts w:ascii="Calibri" w:hAnsi="Calibri"/>
            <w:b/>
            <w:bCs/>
            <w:sz w:val="24"/>
            <w:szCs w:val="24"/>
          </w:rPr>
          <w:t>AL FARSHAH TENDER DOCS LINK</w:t>
        </w:r>
      </w:hyperlink>
    </w:p>
    <w:p w:rsidRPr="00954DE2" w:rsidR="00954DE2" w:rsidRDefault="00954DE2" w14:paraId="2B6D4244" w14:textId="7ED81B5A">
      <w:pPr>
        <w:rPr>
          <w:rFonts w:ascii="Calibri" w:hAnsi="Calibri"/>
          <w:b/>
          <w:bCs/>
          <w:sz w:val="24"/>
          <w:szCs w:val="24"/>
          <w:lang w:val="fr-BE"/>
        </w:rPr>
      </w:pPr>
      <w:r w:rsidRPr="00954DE2">
        <w:rPr>
          <w:rFonts w:ascii="Calibri" w:hAnsi="Calibri"/>
          <w:b/>
          <w:bCs/>
          <w:sz w:val="24"/>
          <w:szCs w:val="24"/>
          <w:lang w:val="fr-BE"/>
        </w:rPr>
        <w:t xml:space="preserve">Location : </w:t>
      </w:r>
      <w:r w:rsidRPr="00954DE2">
        <w:rPr>
          <w:rFonts w:ascii="Calibri" w:hAnsi="Calibri"/>
          <w:b/>
          <w:bCs/>
          <w:sz w:val="24"/>
          <w:szCs w:val="24"/>
          <w:lang w:val="fr-BE"/>
        </w:rPr>
        <w:t>13°07'55.93"N 44°25'07.31"E</w:t>
      </w:r>
    </w:p>
    <w:p w:rsidRPr="00954DE2" w:rsidR="008B2443" w:rsidRDefault="008B2443" w14:paraId="1B044770" w14:textId="77777777">
      <w:pPr>
        <w:rPr>
          <w:lang w:val="fr-BE"/>
        </w:rPr>
      </w:pPr>
    </w:p>
    <w:p w:rsidRPr="00954DE2" w:rsidR="00384EEE" w:rsidP="00384EEE" w:rsidRDefault="00384EEE" w14:paraId="5F950B66" w14:textId="77777777">
      <w:pPr>
        <w:rPr>
          <w:rFonts w:ascii="Calibri" w:hAnsi="Calibri"/>
          <w:b/>
          <w:bCs/>
          <w:kern w:val="1"/>
          <w:sz w:val="24"/>
          <w:szCs w:val="24"/>
          <w:lang w:val="fr-BE"/>
        </w:rPr>
      </w:pPr>
      <w:r w:rsidRPr="00954DE2">
        <w:rPr>
          <w:rFonts w:ascii="Calibri" w:hAnsi="Calibri"/>
          <w:b/>
          <w:bCs/>
          <w:kern w:val="1"/>
          <w:sz w:val="24"/>
          <w:szCs w:val="24"/>
          <w:lang w:val="fr-BE"/>
        </w:rPr>
        <w:t>Site Visit</w:t>
      </w:r>
    </w:p>
    <w:p w:rsidRPr="005E208C" w:rsidR="00384EEE" w:rsidP="5B4043F4" w:rsidRDefault="00384EEE" w14:paraId="73E34076" w14:textId="4434DD57">
      <w:pPr>
        <w:pStyle w:val="Normal"/>
        <w:suppressLineNumbers w:val="0"/>
        <w:bidi w:val="0"/>
        <w:spacing w:before="0" w:beforeAutospacing="off" w:after="0" w:afterAutospacing="off" w:line="240" w:lineRule="auto"/>
        <w:ind w:left="0" w:right="0"/>
        <w:jc w:val="both"/>
        <w:rPr>
          <w:rFonts w:ascii="Calibri" w:hAnsi="Calibri"/>
          <w:sz w:val="24"/>
          <w:szCs w:val="24"/>
        </w:rPr>
      </w:pPr>
      <w:r w:rsidRPr="005E208C" w:rsidR="00384EEE">
        <w:rPr>
          <w:rFonts w:ascii="Calibri" w:hAnsi="Calibri"/>
          <w:kern w:val="1"/>
          <w:sz w:val="24"/>
          <w:szCs w:val="24"/>
        </w:rPr>
        <w:t xml:space="preserve">A site visit will be organized on </w:t>
      </w:r>
      <w:r w:rsidRPr="5B4043F4" w:rsidR="3D9AA799">
        <w:rPr>
          <w:rFonts w:ascii="Calibri" w:hAnsi="Calibri"/>
          <w:b w:val="1"/>
          <w:bCs w:val="1"/>
          <w:sz w:val="24"/>
          <w:szCs w:val="24"/>
        </w:rPr>
        <w:t xml:space="preserve">23 </w:t>
      </w:r>
      <w:r w:rsidRPr="5B4043F4" w:rsidR="00384EEE">
        <w:rPr>
          <w:rFonts w:ascii="Calibri" w:hAnsi="Calibri"/>
          <w:b w:val="1"/>
          <w:bCs w:val="1"/>
          <w:sz w:val="24"/>
          <w:szCs w:val="24"/>
        </w:rPr>
        <w:t>August 2026</w:t>
      </w:r>
      <w:r w:rsidRPr="5B4043F4" w:rsidR="00384EEE">
        <w:rPr>
          <w:rFonts w:ascii="Calibri" w:hAnsi="Calibri"/>
          <w:sz w:val="24"/>
          <w:szCs w:val="24"/>
        </w:rPr>
        <w:t xml:space="preserve"> to allow interested contractors to visit the site, understand the existing conditions, and assess the requirements and constraints before preparing their offers.</w:t>
      </w:r>
    </w:p>
    <w:p w:rsidRPr="005E208C" w:rsidR="00384EEE" w:rsidP="00384EEE" w:rsidRDefault="00384EEE" w14:paraId="702CEB18" w14:textId="77777777">
      <w:pPr>
        <w:rPr>
          <w:rFonts w:ascii="Calibri" w:hAnsi="Calibri"/>
          <w:b/>
          <w:bCs/>
          <w:kern w:val="1"/>
          <w:sz w:val="24"/>
          <w:szCs w:val="24"/>
        </w:rPr>
      </w:pPr>
      <w:r w:rsidRPr="005E208C">
        <w:rPr>
          <w:rFonts w:ascii="Calibri" w:hAnsi="Calibri"/>
          <w:b/>
          <w:bCs/>
          <w:kern w:val="1"/>
          <w:sz w:val="24"/>
          <w:szCs w:val="24"/>
        </w:rPr>
        <w:t>RFQ Documentation</w:t>
      </w:r>
    </w:p>
    <w:p w:rsidRPr="005E208C" w:rsidR="00384EEE" w:rsidP="00384EEE" w:rsidRDefault="00384EEE" w14:paraId="0643FE38" w14:textId="77777777">
      <w:pPr>
        <w:rPr>
          <w:rFonts w:ascii="Calibri" w:hAnsi="Calibri"/>
          <w:kern w:val="1"/>
          <w:sz w:val="24"/>
          <w:szCs w:val="24"/>
        </w:rPr>
      </w:pPr>
      <w:r w:rsidRPr="005E208C">
        <w:rPr>
          <w:rFonts w:ascii="Calibri" w:hAnsi="Calibri"/>
          <w:kern w:val="1"/>
          <w:sz w:val="24"/>
          <w:szCs w:val="24"/>
        </w:rPr>
        <w:t>The tender package includes the relevant technical and administrative documents, including:</w:t>
      </w:r>
    </w:p>
    <w:p w:rsidRPr="005E208C" w:rsidR="00384EEE" w:rsidP="00384EEE" w:rsidRDefault="00384EEE" w14:paraId="797C5F9D" w14:textId="77777777">
      <w:pPr>
        <w:numPr>
          <w:ilvl w:val="0"/>
          <w:numId w:val="20"/>
        </w:numPr>
        <w:rPr>
          <w:rFonts w:ascii="Calibri" w:hAnsi="Calibri"/>
          <w:kern w:val="1"/>
          <w:sz w:val="24"/>
          <w:szCs w:val="24"/>
        </w:rPr>
      </w:pPr>
      <w:r w:rsidRPr="005E208C">
        <w:rPr>
          <w:rFonts w:ascii="Calibri" w:hAnsi="Calibri"/>
          <w:kern w:val="1"/>
          <w:sz w:val="24"/>
          <w:szCs w:val="24"/>
        </w:rPr>
        <w:t>Vetting Form</w:t>
      </w:r>
    </w:p>
    <w:p w:rsidRPr="005E208C" w:rsidR="00384EEE" w:rsidP="00384EEE" w:rsidRDefault="00384EEE" w14:paraId="336D0FDC" w14:textId="77777777">
      <w:pPr>
        <w:numPr>
          <w:ilvl w:val="0"/>
          <w:numId w:val="20"/>
        </w:numPr>
        <w:rPr>
          <w:rFonts w:ascii="Calibri" w:hAnsi="Calibri"/>
          <w:kern w:val="1"/>
          <w:sz w:val="24"/>
          <w:szCs w:val="24"/>
        </w:rPr>
      </w:pPr>
      <w:r w:rsidRPr="005E208C">
        <w:rPr>
          <w:rFonts w:ascii="Calibri" w:hAnsi="Calibri"/>
          <w:kern w:val="1"/>
          <w:sz w:val="24"/>
          <w:szCs w:val="24"/>
        </w:rPr>
        <w:t>Work History and Reference Check Form</w:t>
      </w:r>
    </w:p>
    <w:p w:rsidRPr="005E208C" w:rsidR="00384EEE" w:rsidP="00384EEE" w:rsidRDefault="00384EEE" w14:paraId="7A062E47" w14:textId="77777777">
      <w:pPr>
        <w:numPr>
          <w:ilvl w:val="0"/>
          <w:numId w:val="20"/>
        </w:numPr>
        <w:rPr>
          <w:rFonts w:ascii="Calibri" w:hAnsi="Calibri"/>
          <w:kern w:val="1"/>
          <w:sz w:val="24"/>
          <w:szCs w:val="24"/>
        </w:rPr>
      </w:pPr>
      <w:r w:rsidRPr="005E208C">
        <w:rPr>
          <w:rFonts w:ascii="Calibri" w:hAnsi="Calibri"/>
          <w:kern w:val="1"/>
          <w:sz w:val="24"/>
          <w:szCs w:val="24"/>
        </w:rPr>
        <w:t>Supporting Documents</w:t>
      </w:r>
    </w:p>
    <w:p w:rsidRPr="005E208C" w:rsidR="00384EEE" w:rsidP="00384EEE" w:rsidRDefault="00384EEE" w14:paraId="5A2A654F" w14:textId="77777777">
      <w:pPr>
        <w:numPr>
          <w:ilvl w:val="0"/>
          <w:numId w:val="20"/>
        </w:numPr>
        <w:rPr>
          <w:rFonts w:ascii="Calibri" w:hAnsi="Calibri"/>
          <w:kern w:val="1"/>
          <w:sz w:val="24"/>
          <w:szCs w:val="24"/>
        </w:rPr>
      </w:pPr>
      <w:r w:rsidRPr="005E208C">
        <w:rPr>
          <w:rFonts w:ascii="Calibri" w:hAnsi="Calibri"/>
          <w:kern w:val="1"/>
          <w:sz w:val="24"/>
          <w:szCs w:val="24"/>
        </w:rPr>
        <w:t>List of Equipment</w:t>
      </w:r>
    </w:p>
    <w:p w:rsidRPr="005E208C" w:rsidR="00384EEE" w:rsidP="00384EEE" w:rsidRDefault="00384EEE" w14:paraId="277D69EF" w14:textId="77777777">
      <w:pPr>
        <w:numPr>
          <w:ilvl w:val="0"/>
          <w:numId w:val="20"/>
        </w:numPr>
        <w:rPr>
          <w:rFonts w:ascii="Calibri" w:hAnsi="Calibri"/>
          <w:kern w:val="1"/>
          <w:sz w:val="24"/>
          <w:szCs w:val="24"/>
        </w:rPr>
      </w:pPr>
      <w:r w:rsidRPr="005E208C">
        <w:rPr>
          <w:rFonts w:ascii="Calibri" w:hAnsi="Calibri"/>
          <w:kern w:val="1"/>
          <w:sz w:val="24"/>
          <w:szCs w:val="24"/>
        </w:rPr>
        <w:t>Workplan</w:t>
      </w:r>
    </w:p>
    <w:p w:rsidRPr="005E208C" w:rsidR="00384EEE" w:rsidP="00384EEE" w:rsidRDefault="00384EEE" w14:paraId="1F0D57FB" w14:textId="77777777">
      <w:pPr>
        <w:numPr>
          <w:ilvl w:val="0"/>
          <w:numId w:val="20"/>
        </w:numPr>
        <w:rPr>
          <w:rFonts w:ascii="Calibri" w:hAnsi="Calibri"/>
          <w:kern w:val="1"/>
          <w:sz w:val="24"/>
          <w:szCs w:val="24"/>
        </w:rPr>
      </w:pPr>
      <w:r w:rsidRPr="005E208C">
        <w:rPr>
          <w:rFonts w:ascii="Calibri" w:hAnsi="Calibri"/>
          <w:kern w:val="1"/>
          <w:sz w:val="24"/>
          <w:szCs w:val="24"/>
        </w:rPr>
        <w:t>Technical Specifications</w:t>
      </w:r>
    </w:p>
    <w:p w:rsidR="00384EEE" w:rsidP="00384EEE" w:rsidRDefault="00384EEE" w14:paraId="1C8DAFB1" w14:textId="77777777">
      <w:pPr>
        <w:numPr>
          <w:ilvl w:val="0"/>
          <w:numId w:val="20"/>
        </w:numPr>
        <w:rPr>
          <w:rFonts w:ascii="Calibri" w:hAnsi="Calibri"/>
          <w:kern w:val="1"/>
          <w:sz w:val="24"/>
          <w:szCs w:val="24"/>
        </w:rPr>
      </w:pPr>
      <w:r w:rsidRPr="005E208C">
        <w:rPr>
          <w:rFonts w:ascii="Calibri" w:hAnsi="Calibri"/>
          <w:kern w:val="1"/>
          <w:sz w:val="24"/>
          <w:szCs w:val="24"/>
        </w:rPr>
        <w:t>Relevant technical documents for each lot</w:t>
      </w:r>
    </w:p>
    <w:p w:rsidRPr="005E208C" w:rsidR="002C6DF1" w:rsidP="00384EEE" w:rsidRDefault="002C6DF1" w14:paraId="6A52429E" w14:textId="557336BA">
      <w:pPr>
        <w:numPr>
          <w:ilvl w:val="0"/>
          <w:numId w:val="20"/>
        </w:numPr>
        <w:rPr>
          <w:rFonts w:ascii="Calibri" w:hAnsi="Calibri"/>
          <w:kern w:val="1"/>
          <w:sz w:val="24"/>
          <w:szCs w:val="24"/>
        </w:rPr>
      </w:pPr>
      <w:r>
        <w:rPr>
          <w:rFonts w:ascii="Calibri" w:hAnsi="Calibri"/>
          <w:kern w:val="1"/>
          <w:sz w:val="24"/>
          <w:szCs w:val="24"/>
        </w:rPr>
        <w:t xml:space="preserve">Detailed financial offer, </w:t>
      </w:r>
    </w:p>
    <w:p w:rsidRPr="005E208C" w:rsidR="00384EEE" w:rsidP="00384EEE" w:rsidRDefault="00384EEE" w14:paraId="0299DF4A" w14:textId="77777777">
      <w:pPr>
        <w:rPr>
          <w:rFonts w:ascii="Calibri" w:hAnsi="Calibri"/>
          <w:kern w:val="1"/>
          <w:sz w:val="24"/>
          <w:szCs w:val="24"/>
        </w:rPr>
      </w:pPr>
      <w:r w:rsidRPr="005E208C">
        <w:rPr>
          <w:rFonts w:ascii="Calibri" w:hAnsi="Calibri"/>
          <w:kern w:val="1"/>
          <w:sz w:val="24"/>
          <w:szCs w:val="24"/>
        </w:rPr>
        <w:t>Contractors are expected to carefully review all documents and ensure that their quotations are complete and fully aligned with the required scope of work.</w:t>
      </w:r>
    </w:p>
    <w:p w:rsidR="002C6DF1" w:rsidP="00384EEE" w:rsidRDefault="002C6DF1" w14:paraId="61168B6F" w14:textId="77777777">
      <w:pPr>
        <w:rPr>
          <w:rFonts w:ascii="Calibri" w:hAnsi="Calibri"/>
          <w:b/>
          <w:bCs/>
          <w:kern w:val="1"/>
          <w:sz w:val="24"/>
          <w:szCs w:val="24"/>
        </w:rPr>
      </w:pPr>
    </w:p>
    <w:p w:rsidRPr="005E208C" w:rsidR="00384EEE" w:rsidP="00384EEE" w:rsidRDefault="00384EEE" w14:paraId="6417C005" w14:textId="7DAC967F">
      <w:pPr>
        <w:rPr>
          <w:rFonts w:ascii="Calibri" w:hAnsi="Calibri"/>
          <w:b/>
          <w:bCs/>
          <w:kern w:val="1"/>
          <w:sz w:val="24"/>
          <w:szCs w:val="24"/>
        </w:rPr>
      </w:pPr>
      <w:r w:rsidRPr="005E208C">
        <w:rPr>
          <w:rFonts w:ascii="Calibri" w:hAnsi="Calibri"/>
          <w:b/>
          <w:bCs/>
          <w:kern w:val="1"/>
          <w:sz w:val="24"/>
          <w:szCs w:val="24"/>
        </w:rPr>
        <w:t>Enquiries and Communication</w:t>
      </w:r>
    </w:p>
    <w:p w:rsidRPr="005E208C" w:rsidR="00384EEE" w:rsidP="00384EEE" w:rsidRDefault="00384EEE" w14:paraId="7E2E6B1D" w14:textId="77777777">
      <w:pPr>
        <w:rPr>
          <w:rFonts w:ascii="Calibri" w:hAnsi="Calibri"/>
          <w:kern w:val="1"/>
          <w:sz w:val="24"/>
          <w:szCs w:val="24"/>
        </w:rPr>
      </w:pPr>
      <w:r w:rsidRPr="005E208C">
        <w:rPr>
          <w:rFonts w:ascii="Calibri" w:hAnsi="Calibri"/>
          <w:kern w:val="1"/>
          <w:sz w:val="24"/>
          <w:szCs w:val="24"/>
        </w:rPr>
        <w:t>All enquiries, requests for clarification, and communication related to this RFQ shall be addressed to:</w:t>
      </w:r>
    </w:p>
    <w:p w:rsidRPr="005E208C" w:rsidR="00384EEE" w:rsidP="00384EEE" w:rsidRDefault="00384EEE" w14:paraId="55D02C92" w14:textId="77777777">
      <w:pPr>
        <w:rPr>
          <w:rFonts w:ascii="Calibri" w:hAnsi="Calibri"/>
          <w:kern w:val="1"/>
          <w:sz w:val="24"/>
          <w:szCs w:val="24"/>
        </w:rPr>
      </w:pPr>
      <w:hyperlink w:history="1" r:id="rId13">
        <w:r w:rsidRPr="005E208C">
          <w:rPr>
            <w:rStyle w:val="Hyperlink"/>
            <w:rFonts w:ascii="Calibri" w:hAnsi="Calibri"/>
            <w:b/>
            <w:bCs/>
            <w:kern w:val="1"/>
            <w:sz w:val="24"/>
            <w:szCs w:val="24"/>
          </w:rPr>
          <w:t>msfocb-yemen-logtenders@brussels.msf.org</w:t>
        </w:r>
      </w:hyperlink>
    </w:p>
    <w:p w:rsidR="00E03AF4" w:rsidP="00384EEE" w:rsidRDefault="00E03AF4" w14:paraId="759CDE35" w14:textId="77777777">
      <w:pPr>
        <w:rPr>
          <w:rFonts w:ascii="Calibri" w:hAnsi="Calibri"/>
          <w:b/>
          <w:bCs/>
          <w:kern w:val="1"/>
          <w:sz w:val="24"/>
          <w:szCs w:val="24"/>
        </w:rPr>
      </w:pPr>
    </w:p>
    <w:p w:rsidRPr="005E208C" w:rsidR="00384EEE" w:rsidP="00384EEE" w:rsidRDefault="00384EEE" w14:paraId="2E4AD2C1" w14:textId="40075D8E">
      <w:pPr>
        <w:rPr>
          <w:rFonts w:ascii="Calibri" w:hAnsi="Calibri"/>
          <w:b/>
          <w:bCs/>
          <w:kern w:val="1"/>
          <w:sz w:val="24"/>
          <w:szCs w:val="24"/>
        </w:rPr>
      </w:pPr>
      <w:r w:rsidRPr="005E208C">
        <w:rPr>
          <w:rFonts w:ascii="Calibri" w:hAnsi="Calibri"/>
          <w:b/>
          <w:bCs/>
          <w:kern w:val="1"/>
          <w:sz w:val="24"/>
          <w:szCs w:val="24"/>
        </w:rPr>
        <w:t>Submission of Offers</w:t>
      </w:r>
    </w:p>
    <w:p w:rsidRPr="005E208C" w:rsidR="00384EEE" w:rsidP="00384EEE" w:rsidRDefault="00384EEE" w14:paraId="0783F74E" w14:textId="77777777">
      <w:pPr>
        <w:rPr>
          <w:rFonts w:ascii="Calibri" w:hAnsi="Calibri"/>
          <w:kern w:val="1"/>
          <w:sz w:val="24"/>
          <w:szCs w:val="24"/>
        </w:rPr>
      </w:pPr>
      <w:r w:rsidRPr="005E208C">
        <w:rPr>
          <w:rFonts w:ascii="Calibri" w:hAnsi="Calibri"/>
          <w:kern w:val="1"/>
          <w:sz w:val="24"/>
          <w:szCs w:val="24"/>
        </w:rPr>
        <w:t xml:space="preserve">Offers shall be submitted </w:t>
      </w:r>
      <w:r w:rsidRPr="005E208C">
        <w:rPr>
          <w:rFonts w:ascii="Calibri" w:hAnsi="Calibri"/>
          <w:b/>
          <w:bCs/>
          <w:kern w:val="1"/>
          <w:sz w:val="24"/>
          <w:szCs w:val="24"/>
        </w:rPr>
        <w:t>in soft copy by email</w:t>
      </w:r>
      <w:r w:rsidRPr="005E208C">
        <w:rPr>
          <w:rFonts w:ascii="Calibri" w:hAnsi="Calibri"/>
          <w:kern w:val="1"/>
          <w:sz w:val="24"/>
          <w:szCs w:val="24"/>
        </w:rPr>
        <w:t xml:space="preserve"> to:</w:t>
      </w:r>
    </w:p>
    <w:p w:rsidRPr="005E208C" w:rsidR="00384EEE" w:rsidP="00384EEE" w:rsidRDefault="00384EEE" w14:paraId="6CB31FDC" w14:textId="77777777">
      <w:pPr>
        <w:rPr>
          <w:rFonts w:ascii="Calibri" w:hAnsi="Calibri"/>
          <w:kern w:val="1"/>
          <w:sz w:val="24"/>
          <w:szCs w:val="24"/>
        </w:rPr>
      </w:pPr>
      <w:hyperlink w:history="1" r:id="rId14">
        <w:r w:rsidRPr="005E208C">
          <w:rPr>
            <w:rStyle w:val="Hyperlink"/>
            <w:rFonts w:ascii="Calibri" w:hAnsi="Calibri"/>
            <w:b/>
            <w:bCs/>
            <w:kern w:val="1"/>
            <w:sz w:val="24"/>
            <w:szCs w:val="24"/>
          </w:rPr>
          <w:t>msfocb-yemen-logtenders@brussels.msf.org</w:t>
        </w:r>
      </w:hyperlink>
    </w:p>
    <w:p w:rsidR="00E03AF4" w:rsidP="00384EEE" w:rsidRDefault="00E03AF4" w14:paraId="5898A95A" w14:textId="77777777">
      <w:pPr>
        <w:rPr>
          <w:rFonts w:ascii="Calibri" w:hAnsi="Calibri"/>
          <w:b/>
          <w:bCs/>
          <w:kern w:val="1"/>
          <w:sz w:val="24"/>
          <w:szCs w:val="24"/>
        </w:rPr>
      </w:pPr>
    </w:p>
    <w:p w:rsidRPr="005E208C" w:rsidR="00384EEE" w:rsidP="00384EEE" w:rsidRDefault="00384EEE" w14:paraId="2EDA216D" w14:textId="1E059E5A">
      <w:pPr>
        <w:rPr>
          <w:rFonts w:ascii="Calibri" w:hAnsi="Calibri"/>
          <w:kern w:val="1"/>
          <w:sz w:val="24"/>
          <w:szCs w:val="24"/>
        </w:rPr>
      </w:pPr>
      <w:r w:rsidRPr="005E208C">
        <w:rPr>
          <w:rFonts w:ascii="Calibri" w:hAnsi="Calibri"/>
          <w:b/>
          <w:bCs/>
          <w:kern w:val="1"/>
          <w:sz w:val="24"/>
          <w:szCs w:val="24"/>
        </w:rPr>
        <w:t>Submission deadline: 27 August 2026</w:t>
      </w:r>
    </w:p>
    <w:p w:rsidRPr="005E208C" w:rsidR="00384EEE" w:rsidP="00384EEE" w:rsidRDefault="00384EEE" w14:paraId="014118A9" w14:textId="77777777">
      <w:pPr>
        <w:rPr>
          <w:rFonts w:ascii="Calibri" w:hAnsi="Calibri"/>
          <w:kern w:val="1"/>
          <w:sz w:val="24"/>
          <w:szCs w:val="24"/>
        </w:rPr>
      </w:pPr>
      <w:r w:rsidRPr="005E208C">
        <w:rPr>
          <w:rFonts w:ascii="Calibri" w:hAnsi="Calibri"/>
          <w:kern w:val="1"/>
          <w:sz w:val="24"/>
          <w:szCs w:val="24"/>
        </w:rPr>
        <w:t>Late submissions may not be considered.</w:t>
      </w:r>
    </w:p>
    <w:p w:rsidRPr="005E208C" w:rsidR="00384EEE" w:rsidP="00384EEE" w:rsidRDefault="00384EEE" w14:paraId="395BB881" w14:textId="257FD6C8">
      <w:pPr>
        <w:rPr>
          <w:rFonts w:ascii="Calibri" w:hAnsi="Calibri"/>
          <w:kern w:val="1"/>
          <w:sz w:val="24"/>
          <w:szCs w:val="24"/>
        </w:rPr>
      </w:pPr>
      <w:r w:rsidRPr="005E208C">
        <w:rPr>
          <w:rFonts w:ascii="Calibri" w:hAnsi="Calibri"/>
          <w:kern w:val="1"/>
          <w:sz w:val="24"/>
          <w:szCs w:val="24"/>
        </w:rPr>
        <w:t>MSF</w:t>
      </w:r>
      <w:r w:rsidR="00866687">
        <w:rPr>
          <w:rFonts w:ascii="Calibri" w:hAnsi="Calibri"/>
          <w:kern w:val="1"/>
          <w:sz w:val="24"/>
          <w:szCs w:val="24"/>
        </w:rPr>
        <w:t xml:space="preserve"> OCB</w:t>
      </w:r>
      <w:r w:rsidRPr="005E208C">
        <w:rPr>
          <w:rFonts w:ascii="Calibri" w:hAnsi="Calibri"/>
          <w:kern w:val="1"/>
          <w:sz w:val="24"/>
          <w:szCs w:val="24"/>
        </w:rPr>
        <w:t xml:space="preserve"> reserves the right to accept or reject any offer, in whole or in part, in accordance with its procurement procedures.</w:t>
      </w:r>
    </w:p>
    <w:p w:rsidR="00384EEE" w:rsidP="00384EEE" w:rsidRDefault="00384EEE" w14:paraId="0EC1EDAE" w14:textId="7BC65564">
      <w:pPr>
        <w:rPr>
          <w:rFonts w:ascii="Calibri" w:hAnsi="Calibri"/>
          <w:b/>
          <w:bCs/>
          <w:kern w:val="1"/>
          <w:sz w:val="24"/>
          <w:szCs w:val="24"/>
          <w:lang w:val="fr-BE"/>
        </w:rPr>
      </w:pPr>
      <w:r w:rsidRPr="00866687">
        <w:rPr>
          <w:rFonts w:ascii="Calibri" w:hAnsi="Calibri"/>
          <w:b/>
          <w:bCs/>
          <w:kern w:val="1"/>
          <w:sz w:val="24"/>
          <w:szCs w:val="24"/>
          <w:lang w:val="fr-BE"/>
        </w:rPr>
        <w:t>Médecins Sans Frontières (MSF) – Yemen</w:t>
      </w:r>
      <w:r w:rsidRPr="00866687" w:rsidR="00866687">
        <w:rPr>
          <w:rFonts w:ascii="Calibri" w:hAnsi="Calibri"/>
          <w:b/>
          <w:bCs/>
          <w:kern w:val="1"/>
          <w:sz w:val="24"/>
          <w:szCs w:val="24"/>
          <w:lang w:val="fr-BE"/>
        </w:rPr>
        <w:t xml:space="preserve"> </w:t>
      </w:r>
      <w:r w:rsidR="00866687">
        <w:rPr>
          <w:rFonts w:ascii="Calibri" w:hAnsi="Calibri"/>
          <w:b/>
          <w:bCs/>
          <w:kern w:val="1"/>
          <w:sz w:val="24"/>
          <w:szCs w:val="24"/>
          <w:lang w:val="fr-BE"/>
        </w:rPr>
        <w:t>– Aden Coordination Office</w:t>
      </w:r>
    </w:p>
    <w:p w:rsidRPr="00866687" w:rsidR="00866687" w:rsidP="00384EEE" w:rsidRDefault="00866687" w14:paraId="20533192" w14:textId="77777777">
      <w:pPr>
        <w:rPr>
          <w:rFonts w:ascii="Calibri" w:hAnsi="Calibri"/>
          <w:kern w:val="1"/>
          <w:sz w:val="24"/>
          <w:szCs w:val="24"/>
          <w:lang w:val="fr-BE"/>
        </w:rPr>
      </w:pPr>
    </w:p>
    <w:p w:rsidRPr="008A1A7F" w:rsidR="008A1A7F" w:rsidP="008A1A7F" w:rsidRDefault="008A1A7F" w14:paraId="0765F943" w14:textId="77777777">
      <w:pPr>
        <w:bidi/>
        <w:ind w:left="720"/>
        <w:jc w:val="center"/>
        <w:rPr>
          <w:b w:val="1"/>
          <w:bCs w:val="1"/>
          <w:sz w:val="32"/>
          <w:szCs w:val="32"/>
        </w:rPr>
      </w:pPr>
      <w:r w:rsidRPr="5B4043F4" w:rsidR="008A1A7F">
        <w:rPr>
          <w:b w:val="1"/>
          <w:bCs w:val="1"/>
          <w:sz w:val="32"/>
          <w:szCs w:val="32"/>
          <w:rtl w:val="1"/>
          <w:lang w:val="fr-BE"/>
        </w:rPr>
        <w:t>إعلان طلب عرض أسعار</w:t>
      </w:r>
      <w:r w:rsidRPr="5B4043F4" w:rsidR="008A1A7F">
        <w:rPr>
          <w:b w:val="1"/>
          <w:bCs w:val="1"/>
          <w:sz w:val="32"/>
          <w:szCs w:val="32"/>
          <w:rtl w:val="1"/>
        </w:rPr>
        <w:t xml:space="preserve"> (</w:t>
      </w:r>
      <w:r w:rsidRPr="5B4043F4" w:rsidR="008A1A7F">
        <w:rPr>
          <w:b w:val="1"/>
          <w:bCs w:val="1"/>
          <w:sz w:val="32"/>
          <w:szCs w:val="32"/>
        </w:rPr>
        <w:t>RFQ)</w:t>
      </w:r>
    </w:p>
    <w:p w:rsidR="5EBF41A3" w:rsidP="5B4043F4" w:rsidRDefault="5EBF41A3" w14:paraId="3C68C96C" w14:textId="445F6B42">
      <w:pPr>
        <w:pStyle w:val="Normal"/>
        <w:suppressLineNumbers w:val="0"/>
        <w:bidi w:val="1"/>
        <w:spacing w:before="0" w:beforeAutospacing="off" w:after="0" w:afterAutospacing="off" w:line="240" w:lineRule="auto"/>
        <w:ind w:left="720" w:right="0"/>
        <w:jc w:val="center"/>
      </w:pPr>
      <w:r w:rsidRPr="5B4043F4" w:rsidR="5EBF41A3">
        <w:rPr>
          <w:b w:val="1"/>
          <w:bCs w:val="1"/>
          <w:sz w:val="32"/>
          <w:szCs w:val="32"/>
          <w:rtl w:val="1"/>
          <w:lang w:val="fr-BE"/>
        </w:rPr>
        <w:t>أعمال البناء والترميم -المركز الصحي - الفرشة للرعاية الصحية الأولية - طور الباحة</w:t>
      </w:r>
    </w:p>
    <w:p w:rsidRPr="008A1A7F" w:rsidR="008A1A7F" w:rsidP="008A1A7F" w:rsidRDefault="008A1A7F" w14:paraId="31766CB2" w14:textId="77777777">
      <w:pPr>
        <w:bidi/>
        <w:rPr>
          <w:sz w:val="24"/>
          <w:szCs w:val="24"/>
        </w:rPr>
      </w:pPr>
      <w:r w:rsidRPr="008A1A7F">
        <w:rPr>
          <w:sz w:val="24"/>
          <w:szCs w:val="24"/>
          <w:rtl/>
          <w:lang w:val="fr-BE"/>
        </w:rPr>
        <w:t xml:space="preserve">تدعو منظمة </w:t>
      </w:r>
      <w:r w:rsidRPr="008A1A7F">
        <w:rPr>
          <w:b/>
          <w:bCs/>
          <w:sz w:val="24"/>
          <w:szCs w:val="24"/>
          <w:rtl/>
          <w:lang w:val="fr-BE"/>
        </w:rPr>
        <w:t>أطباء بلا حدود</w:t>
      </w:r>
      <w:r w:rsidRPr="008A1A7F">
        <w:rPr>
          <w:b/>
          <w:bCs/>
          <w:sz w:val="24"/>
          <w:szCs w:val="24"/>
        </w:rPr>
        <w:t xml:space="preserve"> (MSF)</w:t>
      </w:r>
      <w:r w:rsidRPr="008A1A7F">
        <w:rPr>
          <w:sz w:val="24"/>
          <w:szCs w:val="24"/>
        </w:rPr>
        <w:t xml:space="preserve"> </w:t>
      </w:r>
      <w:r w:rsidRPr="008A1A7F">
        <w:rPr>
          <w:sz w:val="24"/>
          <w:szCs w:val="24"/>
          <w:rtl/>
          <w:lang w:val="fr-BE"/>
        </w:rPr>
        <w:t>المقاولين المؤهلين وذوي الخبرة إلى المشاركة في عملية طلب عرض أسعار</w:t>
      </w:r>
      <w:r w:rsidRPr="008A1A7F">
        <w:rPr>
          <w:sz w:val="24"/>
          <w:szCs w:val="24"/>
        </w:rPr>
        <w:t xml:space="preserve"> (RFQ) </w:t>
      </w:r>
      <w:r w:rsidRPr="008A1A7F">
        <w:rPr>
          <w:sz w:val="24"/>
          <w:szCs w:val="24"/>
          <w:rtl/>
          <w:lang w:val="fr-BE"/>
        </w:rPr>
        <w:t>لتنفيذ أعمال إنشائية وأعمال إعادة تأهيل ذات صلة</w:t>
      </w:r>
      <w:r w:rsidRPr="008A1A7F">
        <w:rPr>
          <w:sz w:val="24"/>
          <w:szCs w:val="24"/>
        </w:rPr>
        <w:t>.</w:t>
      </w:r>
    </w:p>
    <w:p w:rsidRPr="008A1A7F" w:rsidR="008A1A7F" w:rsidP="008A1A7F" w:rsidRDefault="008A1A7F" w14:paraId="2734A548" w14:textId="77777777">
      <w:pPr>
        <w:bidi/>
        <w:rPr>
          <w:sz w:val="24"/>
          <w:szCs w:val="24"/>
        </w:rPr>
      </w:pPr>
      <w:r w:rsidRPr="008A1A7F">
        <w:rPr>
          <w:sz w:val="24"/>
          <w:szCs w:val="24"/>
          <w:rtl/>
          <w:lang w:val="fr-BE"/>
        </w:rPr>
        <w:t>تم تقسيم نطاق الأعمال إلى الحزم التالية</w:t>
      </w:r>
      <w:r w:rsidRPr="008A1A7F">
        <w:rPr>
          <w:sz w:val="24"/>
          <w:szCs w:val="24"/>
        </w:rPr>
        <w:t>:</w:t>
      </w:r>
    </w:p>
    <w:p w:rsidRPr="008A1A7F" w:rsidR="008A1A7F" w:rsidP="008A1A7F" w:rsidRDefault="008A1A7F" w14:paraId="29B592F9" w14:textId="77777777">
      <w:pPr>
        <w:numPr>
          <w:ilvl w:val="0"/>
          <w:numId w:val="21"/>
        </w:numPr>
        <w:bidi/>
        <w:rPr>
          <w:sz w:val="24"/>
          <w:szCs w:val="24"/>
        </w:rPr>
      </w:pPr>
      <w:r w:rsidRPr="008A1A7F">
        <w:rPr>
          <w:b/>
          <w:bCs/>
          <w:sz w:val="24"/>
          <w:szCs w:val="24"/>
          <w:rtl/>
          <w:lang w:val="fr-BE"/>
        </w:rPr>
        <w:t>الحزمة رقم 01 – إنشاء دورات مياه + نظام الصرف الصحي</w:t>
      </w:r>
    </w:p>
    <w:p w:rsidRPr="008A1A7F" w:rsidR="008A1A7F" w:rsidP="008A1A7F" w:rsidRDefault="008A1A7F" w14:paraId="35D42FCD" w14:textId="77777777">
      <w:pPr>
        <w:numPr>
          <w:ilvl w:val="0"/>
          <w:numId w:val="21"/>
        </w:numPr>
        <w:bidi/>
        <w:rPr>
          <w:sz w:val="24"/>
          <w:szCs w:val="24"/>
        </w:rPr>
      </w:pPr>
      <w:r w:rsidRPr="008A1A7F">
        <w:rPr>
          <w:b/>
          <w:bCs/>
          <w:sz w:val="24"/>
          <w:szCs w:val="24"/>
          <w:rtl/>
          <w:lang w:val="fr-BE"/>
        </w:rPr>
        <w:t>الحزمة رقم 02 – إنشاء المظلات</w:t>
      </w:r>
    </w:p>
    <w:p w:rsidRPr="008A1A7F" w:rsidR="008A1A7F" w:rsidP="008A1A7F" w:rsidRDefault="008A1A7F" w14:paraId="283AA10B" w14:textId="77777777">
      <w:pPr>
        <w:numPr>
          <w:ilvl w:val="0"/>
          <w:numId w:val="21"/>
        </w:numPr>
        <w:bidi/>
        <w:rPr>
          <w:sz w:val="24"/>
          <w:szCs w:val="24"/>
        </w:rPr>
      </w:pPr>
      <w:r w:rsidRPr="008A1A7F">
        <w:rPr>
          <w:b/>
          <w:bCs/>
          <w:sz w:val="24"/>
          <w:szCs w:val="24"/>
          <w:rtl/>
          <w:lang w:val="fr-BE"/>
        </w:rPr>
        <w:t>الحزمة رقم 03 – إنشاء منطقة النفايات</w:t>
      </w:r>
    </w:p>
    <w:p w:rsidRPr="008A1A7F" w:rsidR="008A1A7F" w:rsidP="008A1A7F" w:rsidRDefault="008A1A7F" w14:paraId="6C40E71B" w14:textId="77777777">
      <w:pPr>
        <w:bidi/>
        <w:rPr>
          <w:sz w:val="24"/>
          <w:szCs w:val="24"/>
        </w:rPr>
      </w:pPr>
      <w:r w:rsidRPr="008A1A7F">
        <w:rPr>
          <w:sz w:val="24"/>
          <w:szCs w:val="24"/>
          <w:rtl/>
          <w:lang w:val="fr-BE"/>
        </w:rPr>
        <w:t>ندعو المقاولين المؤهلين والمهتمين إلى الاطلاع على وثائق طلب عرض الأسعار وتقديم عروضهم وفقاً للمتطلبات والمواصفات الفنية والإدارية الواردة في وثائق المناقصة</w:t>
      </w:r>
      <w:r w:rsidRPr="008A1A7F">
        <w:rPr>
          <w:sz w:val="24"/>
          <w:szCs w:val="24"/>
        </w:rPr>
        <w:t>.</w:t>
      </w:r>
    </w:p>
    <w:p w:rsidR="006B524E" w:rsidP="008A1A7F" w:rsidRDefault="006B524E" w14:paraId="71E2A3C8" w14:textId="77777777">
      <w:pPr>
        <w:bidi/>
        <w:rPr>
          <w:b/>
          <w:bCs/>
          <w:sz w:val="24"/>
          <w:szCs w:val="24"/>
          <w:lang w:val="fr-BE"/>
        </w:rPr>
      </w:pPr>
    </w:p>
    <w:p w:rsidR="008A1A7F" w:rsidP="006B524E" w:rsidRDefault="008A1A7F" w14:paraId="10EED4EC" w14:textId="5E4400E1">
      <w:pPr>
        <w:bidi/>
        <w:rPr>
          <w:b/>
          <w:bCs/>
          <w:sz w:val="24"/>
          <w:szCs w:val="24"/>
          <w:lang w:val="fr-BE"/>
        </w:rPr>
      </w:pPr>
      <w:r w:rsidRPr="008A1A7F">
        <w:rPr>
          <w:b/>
          <w:bCs/>
          <w:sz w:val="24"/>
          <w:szCs w:val="24"/>
          <w:rtl/>
          <w:lang w:val="fr-BE"/>
        </w:rPr>
        <w:t>المواعيد الرئيسية</w:t>
      </w:r>
    </w:p>
    <w:tbl>
      <w:tblPr>
        <w:tblStyle w:val="TableGrid"/>
        <w:bidiVisual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258"/>
        <w:gridCol w:w="2880"/>
      </w:tblGrid>
      <w:tr w:rsidR="006B524E" w:rsidTr="5EA45ED3" w14:paraId="4EC6035A" w14:textId="77777777">
        <w:trPr>
          <w:jc w:val="center"/>
        </w:trPr>
        <w:tc>
          <w:tcPr>
            <w:tcW w:w="2258" w:type="dxa"/>
            <w:tcMar/>
          </w:tcPr>
          <w:p w:rsidR="006B524E" w:rsidP="006B524E" w:rsidRDefault="006B524E" w14:paraId="1B84A047" w14:textId="6718C8C5">
            <w:pPr>
              <w:bidi/>
              <w:rPr>
                <w:b/>
                <w:bCs/>
                <w:sz w:val="24"/>
                <w:szCs w:val="24"/>
                <w:rtl/>
                <w:lang w:val="fr-BE"/>
              </w:rPr>
            </w:pPr>
            <w:r w:rsidRPr="008A1A7F">
              <w:rPr>
                <w:b/>
                <w:bCs/>
                <w:sz w:val="24"/>
                <w:szCs w:val="24"/>
                <w:rtl/>
                <w:lang w:val="fr-BE"/>
              </w:rPr>
              <w:t>التاريخ</w:t>
            </w:r>
          </w:p>
        </w:tc>
        <w:tc>
          <w:tcPr>
            <w:tcW w:w="2880" w:type="dxa"/>
            <w:tcMar/>
          </w:tcPr>
          <w:p w:rsidR="006B524E" w:rsidP="006B524E" w:rsidRDefault="006B524E" w14:paraId="4A05777E" w14:textId="4386D971">
            <w:pPr>
              <w:bidi/>
              <w:rPr>
                <w:b/>
                <w:bCs/>
                <w:sz w:val="24"/>
                <w:szCs w:val="24"/>
                <w:rtl/>
                <w:lang w:val="fr-BE"/>
              </w:rPr>
            </w:pPr>
            <w:r w:rsidRPr="008A1A7F">
              <w:rPr>
                <w:b/>
                <w:bCs/>
                <w:sz w:val="24"/>
                <w:szCs w:val="24"/>
                <w:rtl/>
                <w:lang w:val="fr-BE"/>
              </w:rPr>
              <w:t>النشاط</w:t>
            </w:r>
          </w:p>
        </w:tc>
      </w:tr>
      <w:tr w:rsidR="006B524E" w:rsidTr="5EA45ED3" w14:paraId="58C9F723" w14:textId="77777777">
        <w:trPr>
          <w:jc w:val="center"/>
        </w:trPr>
        <w:tc>
          <w:tcPr>
            <w:tcW w:w="2258" w:type="dxa"/>
            <w:tcMar/>
            <w:vAlign w:val="center"/>
          </w:tcPr>
          <w:p w:rsidR="006B524E" w:rsidP="5EA45ED3" w:rsidRDefault="006B524E" w14:paraId="1D7B60B9" w14:textId="0367E85C">
            <w:pPr>
              <w:pStyle w:val="Normal"/>
              <w:suppressLineNumbers w:val="0"/>
              <w:bidi w:val="1"/>
              <w:spacing w:before="0" w:beforeAutospacing="off" w:after="0" w:afterAutospacing="off" w:line="240" w:lineRule="auto"/>
              <w:ind w:left="0" w:right="0"/>
              <w:jc w:val="both"/>
              <w:rPr>
                <w:b w:val="1"/>
                <w:bCs w:val="1"/>
                <w:sz w:val="24"/>
                <w:szCs w:val="24"/>
                <w:rtl w:val="1"/>
                <w:lang w:val="fr-BE"/>
              </w:rPr>
            </w:pPr>
            <w:r w:rsidRPr="5EA45ED3" w:rsidR="1AFD0C32">
              <w:rPr>
                <w:b w:val="1"/>
                <w:bCs w:val="1"/>
                <w:sz w:val="24"/>
                <w:szCs w:val="24"/>
              </w:rPr>
              <w:t>23</w:t>
            </w:r>
            <w:r w:rsidRPr="5EA45ED3" w:rsidR="1AFD0C32">
              <w:rPr>
                <w:b w:val="1"/>
                <w:bCs w:val="1"/>
                <w:sz w:val="24"/>
                <w:szCs w:val="24"/>
                <w:rtl w:val="1"/>
              </w:rPr>
              <w:t xml:space="preserve"> </w:t>
            </w:r>
            <w:r w:rsidRPr="5EA45ED3" w:rsidR="006B524E">
              <w:rPr>
                <w:b w:val="1"/>
                <w:bCs w:val="1"/>
                <w:sz w:val="24"/>
                <w:szCs w:val="24"/>
                <w:rtl w:val="1"/>
                <w:lang w:val="fr-BE"/>
              </w:rPr>
              <w:t xml:space="preserve">أغسطس </w:t>
            </w:r>
            <w:r w:rsidRPr="5EA45ED3" w:rsidR="006B524E">
              <w:rPr>
                <w:b w:val="1"/>
                <w:bCs w:val="1"/>
                <w:sz w:val="24"/>
                <w:szCs w:val="24"/>
                <w:lang w:val="fr-BE"/>
              </w:rPr>
              <w:t>2026</w:t>
            </w:r>
          </w:p>
        </w:tc>
        <w:tc>
          <w:tcPr>
            <w:tcW w:w="2880" w:type="dxa"/>
            <w:tcMar/>
            <w:vAlign w:val="center"/>
          </w:tcPr>
          <w:p w:rsidR="006B524E" w:rsidP="006B524E" w:rsidRDefault="006B524E" w14:paraId="213A688F" w14:textId="793865E3">
            <w:pPr>
              <w:bidi/>
              <w:rPr>
                <w:b/>
                <w:bCs/>
                <w:sz w:val="24"/>
                <w:szCs w:val="24"/>
                <w:rtl/>
                <w:lang w:val="fr-BE"/>
              </w:rPr>
            </w:pPr>
            <w:r w:rsidRPr="008A1A7F">
              <w:rPr>
                <w:b/>
                <w:bCs/>
                <w:sz w:val="24"/>
                <w:szCs w:val="24"/>
                <w:rtl/>
                <w:lang w:val="fr-BE"/>
              </w:rPr>
              <w:t>الزيارة الميدانية للموقع</w:t>
            </w:r>
          </w:p>
        </w:tc>
      </w:tr>
      <w:tr w:rsidR="006B524E" w:rsidTr="5EA45ED3" w14:paraId="2CE047D6" w14:textId="77777777">
        <w:trPr>
          <w:jc w:val="center"/>
        </w:trPr>
        <w:tc>
          <w:tcPr>
            <w:tcW w:w="2258" w:type="dxa"/>
            <w:tcMar/>
            <w:vAlign w:val="center"/>
          </w:tcPr>
          <w:p w:rsidR="006B524E" w:rsidP="5EA45ED3" w:rsidRDefault="006B524E" w14:paraId="571AD49A" w14:textId="046F02A7">
            <w:pPr>
              <w:pStyle w:val="Normal"/>
              <w:suppressLineNumbers w:val="0"/>
              <w:bidi w:val="1"/>
              <w:spacing w:before="0" w:beforeAutospacing="off" w:after="0" w:afterAutospacing="off" w:line="240" w:lineRule="auto"/>
              <w:ind w:left="0" w:right="0"/>
              <w:jc w:val="both"/>
              <w:rPr>
                <w:b w:val="1"/>
                <w:bCs w:val="1"/>
                <w:sz w:val="24"/>
                <w:szCs w:val="24"/>
                <w:rtl w:val="1"/>
                <w:lang w:val="fr-BE"/>
              </w:rPr>
            </w:pPr>
            <w:r w:rsidRPr="5EA45ED3" w:rsidR="4CB2DCDA">
              <w:rPr>
                <w:b w:val="1"/>
                <w:bCs w:val="1"/>
                <w:sz w:val="24"/>
                <w:szCs w:val="24"/>
              </w:rPr>
              <w:t>30</w:t>
            </w:r>
            <w:r w:rsidRPr="5EA45ED3" w:rsidR="4CB2DCDA">
              <w:rPr>
                <w:b w:val="1"/>
                <w:bCs w:val="1"/>
                <w:sz w:val="24"/>
                <w:szCs w:val="24"/>
                <w:rtl w:val="1"/>
              </w:rPr>
              <w:t xml:space="preserve"> </w:t>
            </w:r>
            <w:r w:rsidRPr="5EA45ED3" w:rsidR="006B524E">
              <w:rPr>
                <w:b w:val="1"/>
                <w:bCs w:val="1"/>
                <w:sz w:val="24"/>
                <w:szCs w:val="24"/>
                <w:rtl w:val="1"/>
                <w:lang w:val="fr-BE"/>
              </w:rPr>
              <w:t xml:space="preserve">أغسطس </w:t>
            </w:r>
            <w:r w:rsidRPr="5EA45ED3" w:rsidR="006B524E">
              <w:rPr>
                <w:b w:val="1"/>
                <w:bCs w:val="1"/>
                <w:sz w:val="24"/>
                <w:szCs w:val="24"/>
                <w:lang w:val="fr-BE"/>
              </w:rPr>
              <w:t>2026</w:t>
            </w:r>
          </w:p>
        </w:tc>
        <w:tc>
          <w:tcPr>
            <w:tcW w:w="2880" w:type="dxa"/>
            <w:tcMar/>
            <w:vAlign w:val="center"/>
          </w:tcPr>
          <w:p w:rsidR="006B524E" w:rsidP="006B524E" w:rsidRDefault="006B524E" w14:paraId="3B5AFE73" w14:textId="395D6603">
            <w:pPr>
              <w:bidi/>
              <w:rPr>
                <w:b/>
                <w:bCs/>
                <w:sz w:val="24"/>
                <w:szCs w:val="24"/>
                <w:rtl/>
                <w:lang w:val="fr-BE"/>
              </w:rPr>
            </w:pPr>
            <w:r w:rsidRPr="008A1A7F">
              <w:rPr>
                <w:b/>
                <w:bCs/>
                <w:sz w:val="24"/>
                <w:szCs w:val="24"/>
                <w:rtl/>
                <w:lang w:val="fr-BE"/>
              </w:rPr>
              <w:t>الموعد النهائي لتقديم العروض</w:t>
            </w:r>
          </w:p>
        </w:tc>
      </w:tr>
    </w:tbl>
    <w:p w:rsidR="006B524E" w:rsidP="006B524E" w:rsidRDefault="006B524E" w14:paraId="3475A196" w14:textId="77777777">
      <w:pPr>
        <w:bidi/>
        <w:rPr>
          <w:b/>
          <w:bCs/>
          <w:sz w:val="24"/>
          <w:szCs w:val="24"/>
          <w:lang w:val="fr-BE"/>
        </w:rPr>
      </w:pPr>
    </w:p>
    <w:p w:rsidR="006B524E" w:rsidP="006B524E" w:rsidRDefault="008B2443" w14:paraId="57F1472A" w14:textId="6EA616AF">
      <w:pPr>
        <w:bidi/>
        <w:rPr>
          <w:b/>
          <w:bCs/>
          <w:sz w:val="24"/>
          <w:szCs w:val="24"/>
          <w:rtl/>
          <w:lang w:bidi="ar-SY"/>
        </w:rPr>
      </w:pPr>
      <w:r>
        <w:rPr>
          <w:rFonts w:hint="cs"/>
          <w:b/>
          <w:bCs/>
          <w:sz w:val="24"/>
          <w:szCs w:val="24"/>
          <w:rtl/>
          <w:lang w:bidi="ar-SY"/>
        </w:rPr>
        <w:t>ملفات المناقصة</w:t>
      </w:r>
    </w:p>
    <w:p w:rsidR="00954DE2" w:rsidP="00954DE2" w:rsidRDefault="00D95191" w14:paraId="1A17E218" w14:textId="03117D54">
      <w:pPr>
        <w:bidi/>
        <w:rPr>
          <w:b/>
          <w:bCs/>
          <w:sz w:val="24"/>
          <w:szCs w:val="24"/>
          <w:lang w:bidi="ar-SY"/>
        </w:rPr>
      </w:pPr>
      <w:hyperlink w:history="1" r:id="rId15">
        <w:r w:rsidRPr="00D95191">
          <w:rPr>
            <w:rStyle w:val="Hyperlink"/>
            <w:b/>
            <w:bCs/>
            <w:sz w:val="24"/>
            <w:szCs w:val="24"/>
            <w:rtl/>
            <w:lang w:bidi="ar-SY"/>
          </w:rPr>
          <w:t>ملفات المناقصة للفرشة – الرابط</w:t>
        </w:r>
      </w:hyperlink>
    </w:p>
    <w:p w:rsidR="00954DE2" w:rsidP="00954DE2" w:rsidRDefault="00954DE2" w14:paraId="2C119A06" w14:textId="250481B8">
      <w:pPr>
        <w:bidi/>
        <w:rPr>
          <w:rFonts w:hint="cs"/>
          <w:b/>
          <w:bCs/>
          <w:sz w:val="24"/>
          <w:szCs w:val="24"/>
          <w:rtl/>
          <w:lang w:bidi="ar-SY"/>
        </w:rPr>
      </w:pPr>
      <w:r>
        <w:rPr>
          <w:rFonts w:hint="cs"/>
          <w:b/>
          <w:bCs/>
          <w:sz w:val="24"/>
          <w:szCs w:val="24"/>
          <w:rtl/>
          <w:lang w:bidi="ar-SY"/>
        </w:rPr>
        <w:t xml:space="preserve">الموقع : </w:t>
      </w:r>
      <w:r w:rsidRPr="00954DE2">
        <w:rPr>
          <w:b/>
          <w:bCs/>
          <w:sz w:val="24"/>
          <w:szCs w:val="24"/>
          <w:rtl/>
          <w:lang w:bidi="ar-SY"/>
        </w:rPr>
        <w:t>13°07'55.93"</w:t>
      </w:r>
      <w:r w:rsidRPr="00954DE2">
        <w:rPr>
          <w:b/>
          <w:bCs/>
          <w:sz w:val="24"/>
          <w:szCs w:val="24"/>
          <w:lang w:bidi="ar-SY"/>
        </w:rPr>
        <w:t>N 44°25'07.31"E</w:t>
      </w:r>
    </w:p>
    <w:p w:rsidRPr="008A1A7F" w:rsidR="008B2443" w:rsidP="00D95191" w:rsidRDefault="00D95191" w14:paraId="34183885" w14:textId="3F2AB406">
      <w:pPr>
        <w:bidi/>
        <w:rPr>
          <w:rFonts w:hint="cs"/>
          <w:b/>
          <w:bCs/>
          <w:sz w:val="24"/>
          <w:szCs w:val="24"/>
          <w:lang w:bidi="ar-SY"/>
        </w:rPr>
      </w:pPr>
      <w:r>
        <w:rPr>
          <w:rFonts w:hint="cs"/>
          <w:b/>
          <w:bCs/>
          <w:sz w:val="24"/>
          <w:szCs w:val="24"/>
          <w:rtl/>
          <w:lang w:bidi="ar-SY"/>
        </w:rPr>
        <w:t xml:space="preserve"> </w:t>
      </w:r>
    </w:p>
    <w:p w:rsidRPr="008A1A7F" w:rsidR="008A1A7F" w:rsidP="008A1A7F" w:rsidRDefault="008A1A7F" w14:paraId="1DF06A78" w14:textId="77777777">
      <w:pPr>
        <w:bidi/>
        <w:rPr>
          <w:b/>
          <w:bCs/>
          <w:sz w:val="24"/>
          <w:szCs w:val="24"/>
        </w:rPr>
      </w:pPr>
      <w:r w:rsidRPr="008A1A7F">
        <w:rPr>
          <w:b/>
          <w:bCs/>
          <w:sz w:val="24"/>
          <w:szCs w:val="24"/>
          <w:rtl/>
          <w:lang w:val="fr-BE"/>
        </w:rPr>
        <w:t>الزيارة الميدانية</w:t>
      </w:r>
    </w:p>
    <w:p w:rsidRPr="008A1A7F" w:rsidR="008A1A7F" w:rsidP="5B4043F4" w:rsidRDefault="008A1A7F" w14:paraId="2B313F9B" w14:textId="0901518B">
      <w:pPr>
        <w:pStyle w:val="Normal"/>
        <w:suppressLineNumbers w:val="0"/>
        <w:spacing w:before="0" w:beforeAutospacing="off" w:after="0" w:afterAutospacing="off" w:line="240" w:lineRule="auto"/>
        <w:ind w:left="0" w:right="0"/>
        <w:jc w:val="both"/>
        <w:rPr>
          <w:sz w:val="24"/>
          <w:szCs w:val="24"/>
        </w:rPr>
      </w:pPr>
      <w:r w:rsidRPr="5B4043F4" w:rsidR="008A1A7F">
        <w:rPr>
          <w:sz w:val="24"/>
          <w:szCs w:val="24"/>
          <w:rtl w:val="1"/>
          <w:lang w:val="fr-BE"/>
        </w:rPr>
        <w:t xml:space="preserve">سيتم تنظيم </w:t>
      </w:r>
      <w:r w:rsidRPr="5B4043F4" w:rsidR="008A1A7F">
        <w:rPr>
          <w:b w:val="1"/>
          <w:bCs w:val="1"/>
          <w:sz w:val="24"/>
          <w:szCs w:val="24"/>
          <w:rtl w:val="1"/>
          <w:lang w:val="fr-BE"/>
        </w:rPr>
        <w:t xml:space="preserve">زيارة ميدانية للموقع بتاريخ </w:t>
      </w:r>
      <w:r w:rsidRPr="5B4043F4" w:rsidR="4976A723">
        <w:rPr>
          <w:b w:val="1"/>
          <w:bCs w:val="1"/>
          <w:sz w:val="24"/>
          <w:szCs w:val="24"/>
          <w:lang w:val="fr-BE"/>
        </w:rPr>
        <w:t>23</w:t>
      </w:r>
      <w:r w:rsidRPr="5B4043F4" w:rsidR="4976A723">
        <w:rPr>
          <w:b w:val="1"/>
          <w:bCs w:val="1"/>
          <w:sz w:val="24"/>
          <w:szCs w:val="24"/>
          <w:rtl w:val="1"/>
          <w:lang w:val="fr-BE"/>
        </w:rPr>
        <w:t xml:space="preserve"> </w:t>
      </w:r>
      <w:r w:rsidRPr="5B4043F4" w:rsidR="008A1A7F">
        <w:rPr>
          <w:b w:val="1"/>
          <w:bCs w:val="1"/>
          <w:sz w:val="24"/>
          <w:szCs w:val="24"/>
          <w:rtl w:val="1"/>
          <w:lang w:val="fr-BE"/>
        </w:rPr>
        <w:t xml:space="preserve">أغسطس </w:t>
      </w:r>
      <w:r w:rsidRPr="5B4043F4" w:rsidR="008A1A7F">
        <w:rPr>
          <w:b w:val="1"/>
          <w:bCs w:val="1"/>
          <w:sz w:val="24"/>
          <w:szCs w:val="24"/>
          <w:lang w:val="fr-BE"/>
        </w:rPr>
        <w:t>2026</w:t>
      </w:r>
      <w:r w:rsidRPr="5B4043F4" w:rsidR="008A1A7F">
        <w:rPr>
          <w:sz w:val="24"/>
          <w:szCs w:val="24"/>
          <w:rtl w:val="1"/>
          <w:lang w:val="fr-BE"/>
        </w:rPr>
        <w:t>، وذلك لتمكين المقاولين المهتمين من معاينة الموقع والاطلاع على الظروف القائمة وفهم متطلبات ونطاق الأعمال والقيود المتعلقة بالموقع قبل إعداد وتقديم عروضهم</w:t>
      </w:r>
      <w:r w:rsidRPr="5B4043F4" w:rsidR="008A1A7F">
        <w:rPr>
          <w:sz w:val="24"/>
          <w:szCs w:val="24"/>
          <w:rtl w:val="1"/>
        </w:rPr>
        <w:t>.</w:t>
      </w:r>
    </w:p>
    <w:p w:rsidR="006B524E" w:rsidP="008A1A7F" w:rsidRDefault="006B524E" w14:paraId="2056D655" w14:textId="77777777">
      <w:pPr>
        <w:bidi/>
        <w:rPr>
          <w:b/>
          <w:bCs/>
          <w:sz w:val="24"/>
          <w:szCs w:val="24"/>
          <w:lang w:val="fr-BE"/>
        </w:rPr>
      </w:pPr>
    </w:p>
    <w:p w:rsidRPr="008A1A7F" w:rsidR="008A1A7F" w:rsidP="006B524E" w:rsidRDefault="008A1A7F" w14:paraId="1B61F820" w14:textId="1A7BF446">
      <w:pPr>
        <w:bidi/>
        <w:rPr>
          <w:b/>
          <w:bCs/>
          <w:sz w:val="24"/>
          <w:szCs w:val="24"/>
        </w:rPr>
      </w:pPr>
      <w:r w:rsidRPr="008A1A7F">
        <w:rPr>
          <w:b/>
          <w:bCs/>
          <w:sz w:val="24"/>
          <w:szCs w:val="24"/>
          <w:rtl/>
          <w:lang w:val="fr-BE"/>
        </w:rPr>
        <w:t>وثائق طلب عرض الأسعار</w:t>
      </w:r>
    </w:p>
    <w:p w:rsidRPr="008A1A7F" w:rsidR="008A1A7F" w:rsidP="008A1A7F" w:rsidRDefault="008A1A7F" w14:paraId="18789CCC" w14:textId="77777777">
      <w:pPr>
        <w:bidi/>
        <w:rPr>
          <w:sz w:val="24"/>
          <w:szCs w:val="24"/>
        </w:rPr>
      </w:pPr>
      <w:r w:rsidRPr="008A1A7F">
        <w:rPr>
          <w:sz w:val="24"/>
          <w:szCs w:val="24"/>
          <w:rtl/>
          <w:lang w:val="fr-BE"/>
        </w:rPr>
        <w:t>تشمل حزمة طلب عرض الأسعار الوثائق الفنية والإدارية ذات الصلة، ومنها</w:t>
      </w:r>
      <w:r w:rsidRPr="008A1A7F">
        <w:rPr>
          <w:sz w:val="24"/>
          <w:szCs w:val="24"/>
        </w:rPr>
        <w:t>:</w:t>
      </w:r>
    </w:p>
    <w:p w:rsidRPr="008A1A7F" w:rsidR="008A1A7F" w:rsidP="008A1A7F" w:rsidRDefault="008A1A7F" w14:paraId="66240849" w14:textId="77777777">
      <w:pPr>
        <w:numPr>
          <w:ilvl w:val="0"/>
          <w:numId w:val="22"/>
        </w:numPr>
        <w:bidi/>
        <w:rPr>
          <w:sz w:val="24"/>
          <w:szCs w:val="24"/>
        </w:rPr>
      </w:pPr>
      <w:r w:rsidRPr="008A1A7F">
        <w:rPr>
          <w:sz w:val="24"/>
          <w:szCs w:val="24"/>
          <w:rtl/>
          <w:lang w:val="fr-BE"/>
        </w:rPr>
        <w:t>نموذج التحقق والتقييم الأولي للمقاول</w:t>
      </w:r>
    </w:p>
    <w:p w:rsidRPr="008A1A7F" w:rsidR="008A1A7F" w:rsidP="008A1A7F" w:rsidRDefault="008A1A7F" w14:paraId="0F5ED1FB" w14:textId="77777777">
      <w:pPr>
        <w:numPr>
          <w:ilvl w:val="0"/>
          <w:numId w:val="22"/>
        </w:numPr>
        <w:bidi/>
        <w:rPr>
          <w:sz w:val="24"/>
          <w:szCs w:val="24"/>
        </w:rPr>
      </w:pPr>
      <w:r w:rsidRPr="008A1A7F">
        <w:rPr>
          <w:sz w:val="24"/>
          <w:szCs w:val="24"/>
          <w:rtl/>
          <w:lang w:val="fr-BE"/>
        </w:rPr>
        <w:t>نموذج الخبرات السابقة والتحقق من المراجع</w:t>
      </w:r>
    </w:p>
    <w:p w:rsidRPr="008A1A7F" w:rsidR="008A1A7F" w:rsidP="008A1A7F" w:rsidRDefault="008A1A7F" w14:paraId="43AA4E85" w14:textId="77777777">
      <w:pPr>
        <w:numPr>
          <w:ilvl w:val="0"/>
          <w:numId w:val="22"/>
        </w:numPr>
        <w:bidi/>
        <w:rPr>
          <w:sz w:val="24"/>
          <w:szCs w:val="24"/>
        </w:rPr>
      </w:pPr>
      <w:r w:rsidRPr="008A1A7F">
        <w:rPr>
          <w:sz w:val="24"/>
          <w:szCs w:val="24"/>
          <w:rtl/>
          <w:lang w:val="fr-BE"/>
        </w:rPr>
        <w:t>الوثائق الداعمة</w:t>
      </w:r>
    </w:p>
    <w:p w:rsidRPr="008A1A7F" w:rsidR="008A1A7F" w:rsidP="008A1A7F" w:rsidRDefault="008A1A7F" w14:paraId="779310F7" w14:textId="77777777">
      <w:pPr>
        <w:numPr>
          <w:ilvl w:val="0"/>
          <w:numId w:val="22"/>
        </w:numPr>
        <w:bidi/>
        <w:rPr>
          <w:sz w:val="24"/>
          <w:szCs w:val="24"/>
        </w:rPr>
      </w:pPr>
      <w:r w:rsidRPr="008A1A7F">
        <w:rPr>
          <w:sz w:val="24"/>
          <w:szCs w:val="24"/>
          <w:rtl/>
          <w:lang w:val="fr-BE"/>
        </w:rPr>
        <w:t>قائمة المعدات</w:t>
      </w:r>
    </w:p>
    <w:p w:rsidRPr="008A1A7F" w:rsidR="008A1A7F" w:rsidP="008A1A7F" w:rsidRDefault="008A1A7F" w14:paraId="5FFECCF6" w14:textId="77777777">
      <w:pPr>
        <w:numPr>
          <w:ilvl w:val="0"/>
          <w:numId w:val="22"/>
        </w:numPr>
        <w:bidi/>
        <w:rPr>
          <w:sz w:val="24"/>
          <w:szCs w:val="24"/>
        </w:rPr>
      </w:pPr>
      <w:r w:rsidRPr="008A1A7F">
        <w:rPr>
          <w:sz w:val="24"/>
          <w:szCs w:val="24"/>
          <w:rtl/>
          <w:lang w:val="fr-BE"/>
        </w:rPr>
        <w:t>خطة العمل</w:t>
      </w:r>
    </w:p>
    <w:p w:rsidRPr="008A1A7F" w:rsidR="008A1A7F" w:rsidP="008A1A7F" w:rsidRDefault="008A1A7F" w14:paraId="4D09F5AC" w14:textId="6435BE59">
      <w:pPr>
        <w:numPr>
          <w:ilvl w:val="0"/>
          <w:numId w:val="22"/>
        </w:numPr>
        <w:bidi/>
        <w:rPr>
          <w:sz w:val="24"/>
          <w:szCs w:val="24"/>
        </w:rPr>
      </w:pPr>
      <w:r w:rsidRPr="008A1A7F">
        <w:rPr>
          <w:sz w:val="24"/>
          <w:szCs w:val="24"/>
          <w:rtl/>
          <w:lang w:val="fr-BE"/>
        </w:rPr>
        <w:t>نطاق الأعمال</w:t>
      </w:r>
    </w:p>
    <w:p w:rsidRPr="008A1A7F" w:rsidR="008A1A7F" w:rsidP="008A1A7F" w:rsidRDefault="008A1A7F" w14:paraId="1222AE70" w14:textId="77777777">
      <w:pPr>
        <w:numPr>
          <w:ilvl w:val="0"/>
          <w:numId w:val="22"/>
        </w:numPr>
        <w:bidi/>
        <w:rPr>
          <w:sz w:val="24"/>
          <w:szCs w:val="24"/>
        </w:rPr>
      </w:pPr>
      <w:r w:rsidRPr="008A1A7F">
        <w:rPr>
          <w:sz w:val="24"/>
          <w:szCs w:val="24"/>
          <w:rtl/>
          <w:lang w:val="fr-BE"/>
        </w:rPr>
        <w:t>المواصفات الفنية</w:t>
      </w:r>
    </w:p>
    <w:p w:rsidRPr="00715796" w:rsidR="008A1A7F" w:rsidP="008A1A7F" w:rsidRDefault="008A1A7F" w14:paraId="022EE0E9" w14:textId="77777777">
      <w:pPr>
        <w:numPr>
          <w:ilvl w:val="0"/>
          <w:numId w:val="22"/>
        </w:numPr>
        <w:bidi/>
        <w:rPr>
          <w:sz w:val="24"/>
          <w:szCs w:val="24"/>
        </w:rPr>
      </w:pPr>
      <w:r w:rsidRPr="008A1A7F">
        <w:rPr>
          <w:sz w:val="24"/>
          <w:szCs w:val="24"/>
          <w:rtl/>
          <w:lang w:val="fr-BE"/>
        </w:rPr>
        <w:t>الوثائق الفنية ذات الصلة بكل حزمة</w:t>
      </w:r>
    </w:p>
    <w:p w:rsidR="00715796" w:rsidP="00715796" w:rsidRDefault="00715796" w14:paraId="39BD2977" w14:textId="75EF1340">
      <w:pPr>
        <w:numPr>
          <w:ilvl w:val="0"/>
          <w:numId w:val="22"/>
        </w:numPr>
        <w:bidi/>
        <w:rPr>
          <w:sz w:val="24"/>
          <w:szCs w:val="24"/>
        </w:rPr>
      </w:pPr>
      <w:r>
        <w:rPr>
          <w:rFonts w:hint="cs"/>
          <w:sz w:val="24"/>
          <w:szCs w:val="24"/>
          <w:rtl/>
          <w:lang w:bidi="ar-SY"/>
        </w:rPr>
        <w:t>عرض مالي - جدول كميات تفصيلي</w:t>
      </w:r>
    </w:p>
    <w:p w:rsidR="00715796" w:rsidP="00715796" w:rsidRDefault="00715796" w14:paraId="1018C0E5" w14:textId="77777777">
      <w:pPr>
        <w:bidi/>
        <w:ind w:left="720"/>
        <w:rPr>
          <w:sz w:val="24"/>
          <w:szCs w:val="24"/>
        </w:rPr>
      </w:pPr>
    </w:p>
    <w:p w:rsidRPr="008A1A7F" w:rsidR="008A1A7F" w:rsidP="008A1A7F" w:rsidRDefault="008A1A7F" w14:paraId="5B770DB4" w14:textId="77777777">
      <w:pPr>
        <w:bidi/>
        <w:rPr>
          <w:sz w:val="24"/>
          <w:szCs w:val="24"/>
        </w:rPr>
      </w:pPr>
      <w:r w:rsidRPr="008A1A7F">
        <w:rPr>
          <w:sz w:val="24"/>
          <w:szCs w:val="24"/>
          <w:rtl/>
          <w:lang w:val="fr-BE"/>
        </w:rPr>
        <w:t xml:space="preserve">يتعين على المقاولين مراجعة جميع الوثائق بعناية والتأكد من أن عروضهم </w:t>
      </w:r>
      <w:r w:rsidRPr="008A1A7F">
        <w:rPr>
          <w:b/>
          <w:bCs/>
          <w:sz w:val="24"/>
          <w:szCs w:val="24"/>
          <w:rtl/>
          <w:lang w:val="fr-BE"/>
        </w:rPr>
        <w:t>كاملة ومتوافقة بشكل كامل مع نطاق الأعمال والمتطلبات المحددة</w:t>
      </w:r>
      <w:r w:rsidRPr="008A1A7F">
        <w:rPr>
          <w:sz w:val="24"/>
          <w:szCs w:val="24"/>
        </w:rPr>
        <w:t>.</w:t>
      </w:r>
    </w:p>
    <w:p w:rsidR="00715796" w:rsidP="008A1A7F" w:rsidRDefault="00715796" w14:paraId="1D35BA7D" w14:textId="77777777">
      <w:pPr>
        <w:bidi/>
        <w:rPr>
          <w:b/>
          <w:bCs/>
          <w:sz w:val="24"/>
          <w:szCs w:val="24"/>
          <w:rtl/>
          <w:lang w:val="fr-BE"/>
        </w:rPr>
      </w:pPr>
    </w:p>
    <w:p w:rsidRPr="008A1A7F" w:rsidR="008A1A7F" w:rsidP="00715796" w:rsidRDefault="008A1A7F" w14:paraId="0155A20A" w14:textId="20ACB8AE">
      <w:pPr>
        <w:bidi/>
        <w:rPr>
          <w:b/>
          <w:bCs/>
          <w:sz w:val="24"/>
          <w:szCs w:val="24"/>
        </w:rPr>
      </w:pPr>
      <w:r w:rsidRPr="008A1A7F">
        <w:rPr>
          <w:b/>
          <w:bCs/>
          <w:sz w:val="24"/>
          <w:szCs w:val="24"/>
          <w:rtl/>
          <w:lang w:val="fr-BE"/>
        </w:rPr>
        <w:t>الاستفسارات والتواصل</w:t>
      </w:r>
    </w:p>
    <w:p w:rsidRPr="008A1A7F" w:rsidR="008A1A7F" w:rsidP="008A1A7F" w:rsidRDefault="008A1A7F" w14:paraId="4D361679" w14:textId="77777777">
      <w:pPr>
        <w:bidi/>
        <w:rPr>
          <w:sz w:val="24"/>
          <w:szCs w:val="24"/>
        </w:rPr>
      </w:pPr>
      <w:r w:rsidRPr="008A1A7F">
        <w:rPr>
          <w:sz w:val="24"/>
          <w:szCs w:val="24"/>
          <w:rtl/>
          <w:lang w:val="fr-BE"/>
        </w:rPr>
        <w:t>ترسل جميع الاستفسارات وطلبات التوضيح وأي مراسلات متعلقة بطلب عرض الأسعار إلى البريد الإلكتروني التالي</w:t>
      </w:r>
      <w:r w:rsidRPr="008A1A7F">
        <w:rPr>
          <w:sz w:val="24"/>
          <w:szCs w:val="24"/>
        </w:rPr>
        <w:t>:</w:t>
      </w:r>
    </w:p>
    <w:p w:rsidRPr="008A1A7F" w:rsidR="008A1A7F" w:rsidP="008A1A7F" w:rsidRDefault="008A1A7F" w14:paraId="2F090CAE" w14:textId="77777777">
      <w:pPr>
        <w:bidi/>
        <w:rPr>
          <w:sz w:val="24"/>
          <w:szCs w:val="24"/>
        </w:rPr>
      </w:pPr>
      <w:hyperlink w:history="1" r:id="rId16">
        <w:r w:rsidRPr="008A1A7F">
          <w:rPr>
            <w:rStyle w:val="Hyperlink"/>
            <w:b/>
            <w:bCs/>
            <w:sz w:val="24"/>
            <w:szCs w:val="24"/>
          </w:rPr>
          <w:t>msfocb-yemen-logtenders@brussels.msf.org</w:t>
        </w:r>
      </w:hyperlink>
    </w:p>
    <w:p w:rsidR="00715796" w:rsidP="008A1A7F" w:rsidRDefault="00715796" w14:paraId="00718A80" w14:textId="77777777">
      <w:pPr>
        <w:bidi/>
        <w:rPr>
          <w:b/>
          <w:bCs/>
          <w:sz w:val="24"/>
          <w:szCs w:val="24"/>
          <w:rtl/>
          <w:lang w:val="fr-BE"/>
        </w:rPr>
      </w:pPr>
    </w:p>
    <w:p w:rsidRPr="008A1A7F" w:rsidR="008A1A7F" w:rsidP="00715796" w:rsidRDefault="008A1A7F" w14:paraId="093843A9" w14:textId="314007A1">
      <w:pPr>
        <w:bidi/>
        <w:rPr>
          <w:b/>
          <w:bCs/>
          <w:sz w:val="24"/>
          <w:szCs w:val="24"/>
        </w:rPr>
      </w:pPr>
      <w:r w:rsidRPr="008A1A7F">
        <w:rPr>
          <w:b/>
          <w:bCs/>
          <w:sz w:val="24"/>
          <w:szCs w:val="24"/>
          <w:rtl/>
          <w:lang w:val="fr-BE"/>
        </w:rPr>
        <w:t>تقديم العروض</w:t>
      </w:r>
    </w:p>
    <w:p w:rsidRPr="008A1A7F" w:rsidR="008A1A7F" w:rsidP="008A1A7F" w:rsidRDefault="008A1A7F" w14:paraId="4E8852B5" w14:textId="77777777">
      <w:pPr>
        <w:bidi/>
        <w:rPr>
          <w:sz w:val="24"/>
          <w:szCs w:val="24"/>
        </w:rPr>
      </w:pPr>
      <w:r w:rsidRPr="008A1A7F">
        <w:rPr>
          <w:sz w:val="24"/>
          <w:szCs w:val="24"/>
          <w:rtl/>
          <w:lang w:val="fr-BE"/>
        </w:rPr>
        <w:t xml:space="preserve">يجب تقديم العروض </w:t>
      </w:r>
      <w:r w:rsidRPr="008A1A7F">
        <w:rPr>
          <w:b/>
          <w:bCs/>
          <w:sz w:val="24"/>
          <w:szCs w:val="24"/>
          <w:rtl/>
          <w:lang w:val="fr-BE"/>
        </w:rPr>
        <w:t>بصيغة إلكترونية</w:t>
      </w:r>
      <w:r w:rsidRPr="008A1A7F">
        <w:rPr>
          <w:b/>
          <w:bCs/>
          <w:sz w:val="24"/>
          <w:szCs w:val="24"/>
        </w:rPr>
        <w:t xml:space="preserve"> (Soft Copy) </w:t>
      </w:r>
      <w:r w:rsidRPr="008A1A7F">
        <w:rPr>
          <w:b/>
          <w:bCs/>
          <w:sz w:val="24"/>
          <w:szCs w:val="24"/>
          <w:rtl/>
          <w:lang w:val="fr-BE"/>
        </w:rPr>
        <w:t>عبر البريد الإلكتروني</w:t>
      </w:r>
      <w:r w:rsidRPr="008A1A7F">
        <w:rPr>
          <w:sz w:val="24"/>
          <w:szCs w:val="24"/>
          <w:rtl/>
          <w:lang w:val="fr-BE"/>
        </w:rPr>
        <w:t xml:space="preserve"> إلى</w:t>
      </w:r>
      <w:r w:rsidRPr="008A1A7F">
        <w:rPr>
          <w:sz w:val="24"/>
          <w:szCs w:val="24"/>
        </w:rPr>
        <w:t>:</w:t>
      </w:r>
    </w:p>
    <w:p w:rsidRPr="008A1A7F" w:rsidR="008A1A7F" w:rsidP="008A1A7F" w:rsidRDefault="008A1A7F" w14:paraId="5ED9B8F4" w14:textId="77777777">
      <w:pPr>
        <w:bidi/>
        <w:rPr>
          <w:sz w:val="24"/>
          <w:szCs w:val="24"/>
        </w:rPr>
      </w:pPr>
      <w:hyperlink w:history="1" r:id="rId17">
        <w:r w:rsidRPr="008A1A7F">
          <w:rPr>
            <w:rStyle w:val="Hyperlink"/>
            <w:b/>
            <w:bCs/>
            <w:sz w:val="24"/>
            <w:szCs w:val="24"/>
          </w:rPr>
          <w:t>msfocb-yemen-logtenders@brussels.msf.org</w:t>
        </w:r>
      </w:hyperlink>
    </w:p>
    <w:p w:rsidR="00715796" w:rsidP="008A1A7F" w:rsidRDefault="00715796" w14:paraId="550BCA48" w14:textId="77777777">
      <w:pPr>
        <w:bidi/>
        <w:rPr>
          <w:b/>
          <w:bCs/>
          <w:sz w:val="24"/>
          <w:szCs w:val="24"/>
          <w:rtl/>
          <w:lang w:val="fr-BE"/>
        </w:rPr>
      </w:pPr>
    </w:p>
    <w:p w:rsidRPr="008A1A7F" w:rsidR="008A1A7F" w:rsidP="00715796" w:rsidRDefault="008A1A7F" w14:paraId="61994241" w14:textId="1EDB1044">
      <w:pPr>
        <w:bidi/>
        <w:rPr>
          <w:sz w:val="24"/>
          <w:szCs w:val="24"/>
        </w:rPr>
      </w:pPr>
      <w:r w:rsidRPr="008A1A7F">
        <w:rPr>
          <w:b/>
          <w:bCs/>
          <w:sz w:val="24"/>
          <w:szCs w:val="24"/>
          <w:rtl/>
          <w:lang w:val="fr-BE"/>
        </w:rPr>
        <w:t>الموعد النهائي لتقديم العروض: 27 أغسطس 2026</w:t>
      </w:r>
    </w:p>
    <w:p w:rsidRPr="008A1A7F" w:rsidR="008A1A7F" w:rsidP="008A1A7F" w:rsidRDefault="008A1A7F" w14:paraId="4F8F9ABE" w14:textId="77777777">
      <w:pPr>
        <w:bidi/>
        <w:rPr>
          <w:sz w:val="24"/>
          <w:szCs w:val="24"/>
        </w:rPr>
      </w:pPr>
      <w:r w:rsidRPr="008A1A7F">
        <w:rPr>
          <w:sz w:val="24"/>
          <w:szCs w:val="24"/>
          <w:rtl/>
          <w:lang w:val="fr-BE"/>
        </w:rPr>
        <w:t>لن يتم بالضرورة النظر في العروض المقدمة بعد الموعد النهائي</w:t>
      </w:r>
      <w:r w:rsidRPr="008A1A7F">
        <w:rPr>
          <w:sz w:val="24"/>
          <w:szCs w:val="24"/>
        </w:rPr>
        <w:t>.</w:t>
      </w:r>
    </w:p>
    <w:p w:rsidRPr="008A1A7F" w:rsidR="008A1A7F" w:rsidP="008A1A7F" w:rsidRDefault="008A1A7F" w14:paraId="533050C6" w14:textId="77777777">
      <w:pPr>
        <w:bidi/>
        <w:rPr>
          <w:sz w:val="24"/>
          <w:szCs w:val="24"/>
        </w:rPr>
      </w:pPr>
      <w:r w:rsidRPr="008A1A7F">
        <w:rPr>
          <w:sz w:val="24"/>
          <w:szCs w:val="24"/>
          <w:rtl/>
          <w:lang w:val="fr-BE"/>
        </w:rPr>
        <w:t>تحتفظ منظمة أطباء بلا حدود بحق قبول أو رفض أي عرض، كلياً أو جزئياً، وفقاً لإجراءات الشراء والتعاقد المعتمدة لديها</w:t>
      </w:r>
      <w:r w:rsidRPr="008A1A7F">
        <w:rPr>
          <w:sz w:val="24"/>
          <w:szCs w:val="24"/>
        </w:rPr>
        <w:t>.</w:t>
      </w:r>
    </w:p>
    <w:p w:rsidRPr="008A1A7F" w:rsidR="008A1A7F" w:rsidP="008A1A7F" w:rsidRDefault="008A1A7F" w14:paraId="7F97AF64" w14:textId="37A0359B">
      <w:pPr>
        <w:bidi/>
        <w:rPr>
          <w:sz w:val="24"/>
          <w:szCs w:val="24"/>
        </w:rPr>
      </w:pPr>
      <w:r w:rsidRPr="008A1A7F">
        <w:rPr>
          <w:b/>
          <w:bCs/>
          <w:sz w:val="24"/>
          <w:szCs w:val="24"/>
          <w:rtl/>
          <w:lang w:val="fr-BE"/>
        </w:rPr>
        <w:t>منظمة أطباء بلا حدود</w:t>
      </w:r>
      <w:r w:rsidRPr="008A1A7F">
        <w:rPr>
          <w:b/>
          <w:bCs/>
          <w:sz w:val="24"/>
          <w:szCs w:val="24"/>
        </w:rPr>
        <w:t xml:space="preserve"> (MSF) – </w:t>
      </w:r>
      <w:r w:rsidRPr="008A1A7F">
        <w:rPr>
          <w:b/>
          <w:bCs/>
          <w:sz w:val="24"/>
          <w:szCs w:val="24"/>
          <w:rtl/>
          <w:lang w:val="fr-BE"/>
        </w:rPr>
        <w:t>اليمن</w:t>
      </w:r>
      <w:r w:rsidR="00715796">
        <w:rPr>
          <w:rFonts w:hint="cs"/>
          <w:b/>
          <w:bCs/>
          <w:sz w:val="24"/>
          <w:szCs w:val="24"/>
          <w:rtl/>
          <w:lang w:val="fr-BE"/>
        </w:rPr>
        <w:t xml:space="preserve"> </w:t>
      </w:r>
      <w:r w:rsidR="00715796">
        <w:rPr>
          <w:b/>
          <w:bCs/>
          <w:sz w:val="24"/>
          <w:szCs w:val="24"/>
          <w:rtl/>
          <w:lang w:val="fr-BE"/>
        </w:rPr>
        <w:t>–</w:t>
      </w:r>
      <w:r w:rsidR="00715796">
        <w:rPr>
          <w:rFonts w:hint="cs"/>
          <w:b/>
          <w:bCs/>
          <w:sz w:val="24"/>
          <w:szCs w:val="24"/>
          <w:rtl/>
          <w:lang w:val="fr-BE"/>
        </w:rPr>
        <w:t xml:space="preserve"> المكتب التنسيقي عدن</w:t>
      </w:r>
    </w:p>
    <w:p w:rsidRPr="008A1A7F" w:rsidR="00FF300E" w:rsidP="00384EEE" w:rsidRDefault="00FF300E" w14:paraId="3D1423E1" w14:textId="320C5EBD">
      <w:pPr>
        <w:rPr>
          <w:sz w:val="24"/>
          <w:szCs w:val="24"/>
        </w:rPr>
      </w:pPr>
    </w:p>
    <w:sectPr w:rsidRPr="008A1A7F" w:rsidR="00FF300E" w:rsidSect="00933AEC">
      <w:headerReference w:type="default" r:id="rId18"/>
      <w:footerReference w:type="default" r:id="rId19"/>
      <w:headerReference w:type="first" r:id="rId20"/>
      <w:footerReference w:type="first" r:id="rId21"/>
      <w:pgSz w:w="11906" w:h="16838" w:orient="portrait"/>
      <w:pgMar w:top="903" w:right="849" w:bottom="709" w:left="993" w:header="142" w:footer="21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D74BA" w:rsidP="00B0346D" w:rsidRDefault="006D74BA" w14:paraId="2FA18A1E" w14:textId="77777777">
      <w:r>
        <w:separator/>
      </w:r>
    </w:p>
    <w:p w:rsidR="006D74BA" w:rsidRDefault="006D74BA" w14:paraId="633C7C3C" w14:textId="77777777"/>
  </w:endnote>
  <w:endnote w:type="continuationSeparator" w:id="0">
    <w:p w:rsidR="006D74BA" w:rsidP="00B0346D" w:rsidRDefault="006D74BA" w14:paraId="4871BA15" w14:textId="77777777">
      <w:r>
        <w:continuationSeparator/>
      </w:r>
    </w:p>
    <w:p w:rsidR="006D74BA" w:rsidRDefault="006D74BA" w14:paraId="4DFC8D59" w14:textId="77777777"/>
  </w:endnote>
  <w:endnote w:type="continuationNotice" w:id="1">
    <w:p w:rsidR="006D74BA" w:rsidRDefault="006D74BA" w14:paraId="37EF9C1B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3720EC" w:rsidR="005A6613" w:rsidP="005A6613" w:rsidRDefault="005A6613" w14:paraId="32BD7A42" w14:textId="48D45DDD">
    <w:pPr>
      <w:pStyle w:val="Footer"/>
      <w:tabs>
        <w:tab w:val="right" w:pos="9922"/>
      </w:tabs>
      <w:rPr>
        <w:rFonts w:ascii="Arial Narrow" w:hAnsi="Arial Narrow"/>
      </w:rPr>
    </w:pPr>
    <w:r>
      <w:rPr>
        <w:rFonts w:ascii="Arial Narrow" w:hAnsi="Arial Narrow"/>
      </w:rPr>
      <w:tab/>
    </w:r>
    <w:r>
      <w:rPr>
        <w:rFonts w:ascii="Arial Narrow" w:hAnsi="Arial Narrow"/>
      </w:rPr>
      <w:tab/>
    </w:r>
    <w:r>
      <w:rPr>
        <w:rFonts w:ascii="Arial Narrow" w:hAnsi="Arial Narrow"/>
      </w:rPr>
      <w:tab/>
    </w:r>
    <w:r>
      <w:rPr>
        <w:rFonts w:ascii="Arial Narrow" w:hAnsi="Arial Narrow"/>
      </w:rPr>
      <w:t xml:space="preserve">Page </w:t>
    </w:r>
    <w:r w:rsidRPr="003720EC">
      <w:rPr>
        <w:rFonts w:ascii="Arial Narrow" w:hAnsi="Arial Narrow"/>
        <w:b/>
        <w:bCs/>
      </w:rPr>
      <w:fldChar w:fldCharType="begin"/>
    </w:r>
    <w:r w:rsidRPr="003720EC">
      <w:rPr>
        <w:rFonts w:ascii="Arial Narrow" w:hAnsi="Arial Narrow"/>
        <w:b/>
        <w:bCs/>
      </w:rPr>
      <w:instrText>PAGE</w:instrText>
    </w:r>
    <w:r w:rsidRPr="003720EC">
      <w:rPr>
        <w:rFonts w:ascii="Arial Narrow" w:hAnsi="Arial Narrow"/>
        <w:b/>
        <w:bCs/>
      </w:rPr>
      <w:fldChar w:fldCharType="separate"/>
    </w:r>
    <w:r w:rsidR="00EB3360">
      <w:rPr>
        <w:rFonts w:ascii="Arial Narrow" w:hAnsi="Arial Narrow"/>
        <w:b/>
        <w:bCs/>
        <w:noProof/>
      </w:rPr>
      <w:t>5</w:t>
    </w:r>
    <w:r w:rsidRPr="003720EC">
      <w:rPr>
        <w:rFonts w:ascii="Arial Narrow" w:hAnsi="Arial Narrow"/>
        <w:b/>
        <w:bCs/>
      </w:rPr>
      <w:fldChar w:fldCharType="end"/>
    </w:r>
    <w:r>
      <w:rPr>
        <w:rFonts w:ascii="Arial Narrow" w:hAnsi="Arial Narrow"/>
      </w:rPr>
      <w:t xml:space="preserve"> of </w:t>
    </w:r>
    <w:r w:rsidRPr="003720EC">
      <w:rPr>
        <w:rFonts w:ascii="Arial Narrow" w:hAnsi="Arial Narrow"/>
        <w:b/>
        <w:bCs/>
      </w:rPr>
      <w:fldChar w:fldCharType="begin"/>
    </w:r>
    <w:r w:rsidRPr="003720EC">
      <w:rPr>
        <w:rFonts w:ascii="Arial Narrow" w:hAnsi="Arial Narrow"/>
        <w:b/>
        <w:bCs/>
      </w:rPr>
      <w:instrText>NUMPAGES</w:instrText>
    </w:r>
    <w:r w:rsidRPr="003720EC">
      <w:rPr>
        <w:rFonts w:ascii="Arial Narrow" w:hAnsi="Arial Narrow"/>
        <w:b/>
        <w:bCs/>
      </w:rPr>
      <w:fldChar w:fldCharType="separate"/>
    </w:r>
    <w:r w:rsidR="00EB3360">
      <w:rPr>
        <w:rFonts w:ascii="Arial Narrow" w:hAnsi="Arial Narrow"/>
        <w:b/>
        <w:bCs/>
        <w:noProof/>
      </w:rPr>
      <w:t>5</w:t>
    </w:r>
    <w:r w:rsidRPr="003720EC">
      <w:rPr>
        <w:rFonts w:ascii="Arial Narrow" w:hAnsi="Arial Narrow"/>
        <w:b/>
        <w:bCs/>
      </w:rPr>
      <w:fldChar w:fldCharType="end"/>
    </w:r>
  </w:p>
  <w:p w:rsidRPr="0012513F" w:rsidR="00747676" w:rsidP="0012513F" w:rsidRDefault="00747676" w14:paraId="5FE2ACD4" w14:textId="3E9C547A">
    <w:pPr>
      <w:tabs>
        <w:tab w:val="left" w:pos="2325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933AEC" w:rsidR="00933AEC" w:rsidP="00933AEC" w:rsidRDefault="00933AEC" w14:paraId="7D88D035" w14:textId="23294730">
    <w:pPr>
      <w:pStyle w:val="Footer"/>
      <w:tabs>
        <w:tab w:val="right" w:pos="9922"/>
      </w:tabs>
      <w:rPr>
        <w:rFonts w:ascii="Arial Narrow" w:hAnsi="Arial Narrow"/>
      </w:rPr>
    </w:pPr>
    <w:r>
      <w:rPr>
        <w:rFonts w:ascii="Arial Narrow" w:hAnsi="Arial Narrow"/>
      </w:rPr>
      <w:tab/>
    </w:r>
    <w:r>
      <w:rPr>
        <w:rFonts w:ascii="Arial Narrow" w:hAnsi="Arial Narrow"/>
      </w:rPr>
      <w:tab/>
    </w:r>
    <w:r>
      <w:rPr>
        <w:rFonts w:ascii="Arial Narrow" w:hAnsi="Arial Narrow"/>
      </w:rPr>
      <w:tab/>
    </w:r>
    <w:r>
      <w:rPr>
        <w:rFonts w:ascii="Arial Narrow" w:hAnsi="Arial Narrow"/>
      </w:rPr>
      <w:t xml:space="preserve">Page </w:t>
    </w:r>
    <w:r w:rsidRPr="003720EC">
      <w:rPr>
        <w:rFonts w:ascii="Arial Narrow" w:hAnsi="Arial Narrow"/>
        <w:b/>
        <w:bCs/>
      </w:rPr>
      <w:fldChar w:fldCharType="begin"/>
    </w:r>
    <w:r w:rsidRPr="003720EC">
      <w:rPr>
        <w:rFonts w:ascii="Arial Narrow" w:hAnsi="Arial Narrow"/>
        <w:b/>
        <w:bCs/>
      </w:rPr>
      <w:instrText>PAGE</w:instrText>
    </w:r>
    <w:r w:rsidRPr="003720EC">
      <w:rPr>
        <w:rFonts w:ascii="Arial Narrow" w:hAnsi="Arial Narrow"/>
        <w:b/>
        <w:bCs/>
      </w:rPr>
      <w:fldChar w:fldCharType="separate"/>
    </w:r>
    <w:r w:rsidR="00EB3360">
      <w:rPr>
        <w:rFonts w:ascii="Arial Narrow" w:hAnsi="Arial Narrow"/>
        <w:b/>
        <w:bCs/>
        <w:noProof/>
      </w:rPr>
      <w:t>1</w:t>
    </w:r>
    <w:r w:rsidRPr="003720EC">
      <w:rPr>
        <w:rFonts w:ascii="Arial Narrow" w:hAnsi="Arial Narrow"/>
        <w:b/>
        <w:bCs/>
      </w:rPr>
      <w:fldChar w:fldCharType="end"/>
    </w:r>
    <w:r>
      <w:rPr>
        <w:rFonts w:ascii="Arial Narrow" w:hAnsi="Arial Narrow"/>
      </w:rPr>
      <w:t xml:space="preserve"> of </w:t>
    </w:r>
    <w:r w:rsidRPr="003720EC">
      <w:rPr>
        <w:rFonts w:ascii="Arial Narrow" w:hAnsi="Arial Narrow"/>
        <w:b/>
        <w:bCs/>
      </w:rPr>
      <w:fldChar w:fldCharType="begin"/>
    </w:r>
    <w:r w:rsidRPr="003720EC">
      <w:rPr>
        <w:rFonts w:ascii="Arial Narrow" w:hAnsi="Arial Narrow"/>
        <w:b/>
        <w:bCs/>
      </w:rPr>
      <w:instrText>NUMPAGES</w:instrText>
    </w:r>
    <w:r w:rsidRPr="003720EC">
      <w:rPr>
        <w:rFonts w:ascii="Arial Narrow" w:hAnsi="Arial Narrow"/>
        <w:b/>
        <w:bCs/>
      </w:rPr>
      <w:fldChar w:fldCharType="separate"/>
    </w:r>
    <w:r w:rsidR="00EB3360">
      <w:rPr>
        <w:rFonts w:ascii="Arial Narrow" w:hAnsi="Arial Narrow"/>
        <w:b/>
        <w:bCs/>
        <w:noProof/>
      </w:rPr>
      <w:t>1</w:t>
    </w:r>
    <w:r w:rsidRPr="003720EC">
      <w:rPr>
        <w:rFonts w:ascii="Arial Narrow" w:hAnsi="Arial Narrow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D74BA" w:rsidP="00B0346D" w:rsidRDefault="006D74BA" w14:paraId="60E601EB" w14:textId="77777777">
      <w:r>
        <w:separator/>
      </w:r>
    </w:p>
    <w:p w:rsidR="006D74BA" w:rsidRDefault="006D74BA" w14:paraId="72E48330" w14:textId="77777777"/>
  </w:footnote>
  <w:footnote w:type="continuationSeparator" w:id="0">
    <w:p w:rsidR="006D74BA" w:rsidP="00B0346D" w:rsidRDefault="006D74BA" w14:paraId="15DAC4D0" w14:textId="77777777">
      <w:r>
        <w:continuationSeparator/>
      </w:r>
    </w:p>
    <w:p w:rsidR="006D74BA" w:rsidRDefault="006D74BA" w14:paraId="04BD0B2D" w14:textId="77777777"/>
  </w:footnote>
  <w:footnote w:type="continuationNotice" w:id="1">
    <w:p w:rsidR="006D74BA" w:rsidRDefault="006D74BA" w14:paraId="50EB7334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592713" w:rsidP="00592713" w:rsidRDefault="00592713" w14:paraId="05C6FEA8" w14:textId="77777777">
    <w:pPr>
      <w:pStyle w:val="Header"/>
      <w:ind w:left="3047" w:firstLine="3433"/>
    </w:pPr>
  </w:p>
  <w:p w:rsidR="00592713" w:rsidP="008A1A7F" w:rsidRDefault="008A1A7F" w14:paraId="0BA7B592" w14:textId="5A0D8F97">
    <w:pPr>
      <w:pStyle w:val="Header"/>
    </w:pPr>
    <w:r>
      <w:rPr>
        <w:noProof/>
      </w:rPr>
      <w:drawing>
        <wp:inline distT="0" distB="0" distL="0" distR="0" wp14:anchorId="554A7B7B" wp14:editId="256FFF8B">
          <wp:extent cx="1325722" cy="572237"/>
          <wp:effectExtent l="0" t="0" r="8255" b="0"/>
          <wp:docPr id="51761128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0532" cy="5743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55"/>
      <w:gridCol w:w="3355"/>
      <w:gridCol w:w="3355"/>
    </w:tblGrid>
    <w:tr w:rsidR="508A4F3A" w:rsidTr="508A4F3A" w14:paraId="50F42342" w14:textId="77777777">
      <w:tc>
        <w:tcPr>
          <w:tcW w:w="3355" w:type="dxa"/>
        </w:tcPr>
        <w:p w:rsidR="508A4F3A" w:rsidP="508A4F3A" w:rsidRDefault="508A4F3A" w14:paraId="290DD19D" w14:textId="435F6F75">
          <w:pPr>
            <w:pStyle w:val="Header"/>
            <w:ind w:left="-115"/>
            <w:jc w:val="left"/>
          </w:pPr>
        </w:p>
      </w:tc>
      <w:tc>
        <w:tcPr>
          <w:tcW w:w="3355" w:type="dxa"/>
        </w:tcPr>
        <w:p w:rsidR="508A4F3A" w:rsidP="508A4F3A" w:rsidRDefault="508A4F3A" w14:paraId="033FAB55" w14:textId="003111D3">
          <w:pPr>
            <w:pStyle w:val="Header"/>
            <w:jc w:val="center"/>
          </w:pPr>
        </w:p>
      </w:tc>
      <w:tc>
        <w:tcPr>
          <w:tcW w:w="3355" w:type="dxa"/>
        </w:tcPr>
        <w:p w:rsidR="508A4F3A" w:rsidP="508A4F3A" w:rsidRDefault="508A4F3A" w14:paraId="58239563" w14:textId="2CD5A53A">
          <w:pPr>
            <w:pStyle w:val="Header"/>
            <w:ind w:right="-115"/>
            <w:jc w:val="right"/>
          </w:pPr>
        </w:p>
      </w:tc>
    </w:tr>
  </w:tbl>
  <w:p w:rsidR="00592713" w:rsidP="00592713" w:rsidRDefault="00592713" w14:paraId="17C12FA4" w14:textId="77777777">
    <w:pPr>
      <w:pStyle w:val="Header"/>
      <w:ind w:left="3047" w:firstLine="3433"/>
    </w:pPr>
    <w:r>
      <w:tab/>
    </w:r>
  </w:p>
  <w:p w:rsidR="508A4F3A" w:rsidP="00592713" w:rsidRDefault="005E208C" w14:paraId="5BC0791A" w14:textId="4C0E801F">
    <w:pPr>
      <w:pStyle w:val="Header"/>
      <w:tabs>
        <w:tab w:val="clear" w:pos="4536"/>
        <w:tab w:val="clear" w:pos="9072"/>
        <w:tab w:val="left" w:pos="1356"/>
      </w:tabs>
    </w:pPr>
    <w:r>
      <w:rPr>
        <w:noProof/>
      </w:rPr>
      <w:drawing>
        <wp:inline distT="0" distB="0" distL="0" distR="0" wp14:anchorId="63560B03" wp14:editId="76F1658D">
          <wp:extent cx="1325722" cy="572237"/>
          <wp:effectExtent l="0" t="0" r="8255" b="0"/>
          <wp:docPr id="208460053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0532" cy="5743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F73A4"/>
    <w:multiLevelType w:val="hybridMultilevel"/>
    <w:tmpl w:val="8C2AC444"/>
    <w:lvl w:ilvl="0" w:tplc="7FC084F6">
      <w:numFmt w:val="bullet"/>
      <w:lvlText w:val="-"/>
      <w:lvlJc w:val="left"/>
      <w:pPr>
        <w:ind w:left="720" w:hanging="360"/>
      </w:pPr>
      <w:rPr>
        <w:rFonts w:hint="default" w:ascii="Arial Narrow" w:hAnsi="Arial Narrow" w:eastAsia="Times New Roman" w:cs="Times New Roman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EAA3206"/>
    <w:multiLevelType w:val="hybridMultilevel"/>
    <w:tmpl w:val="0D0A8230"/>
    <w:lvl w:ilvl="0" w:tplc="F7A2894E">
      <w:start w:val="6"/>
      <w:numFmt w:val="bullet"/>
      <w:lvlText w:val="-"/>
      <w:lvlJc w:val="left"/>
      <w:pPr>
        <w:ind w:left="720" w:hanging="360"/>
      </w:pPr>
      <w:rPr>
        <w:rFonts w:hint="default" w:ascii="Arial Narrow" w:hAnsi="Arial Narrow" w:eastAsia="Times New Roman" w:cs="Times New Roman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0D2779B"/>
    <w:multiLevelType w:val="multilevel"/>
    <w:tmpl w:val="3B8AA37C"/>
    <w:lvl w:ilvl="0">
      <w:start w:val="1"/>
      <w:numFmt w:val="decimal"/>
      <w:pStyle w:val="Heading1"/>
      <w:lvlText w:val="%1."/>
      <w:lvlJc w:val="left"/>
      <w:pPr>
        <w:ind w:left="928" w:hanging="360"/>
      </w:pPr>
    </w:lvl>
    <w:lvl w:ilvl="1">
      <w:start w:val="1"/>
      <w:numFmt w:val="decimal"/>
      <w:pStyle w:val="Heading2"/>
      <w:lvlText w:val="%1.%2"/>
      <w:lvlJc w:val="left"/>
      <w:pPr>
        <w:ind w:left="5747" w:hanging="360"/>
      </w:pPr>
      <w:rPr>
        <w:i/>
        <w:color w:val="FF0000"/>
      </w:rPr>
    </w:lvl>
    <w:lvl w:ilvl="2">
      <w:start w:val="1"/>
      <w:numFmt w:val="decimal"/>
      <w:isLgl/>
      <w:lvlText w:val="%1.%2.%3"/>
      <w:lvlJc w:val="left"/>
      <w:pPr>
        <w:ind w:left="28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5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33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39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088" w:hanging="1800"/>
      </w:pPr>
      <w:rPr>
        <w:rFonts w:hint="default"/>
      </w:rPr>
    </w:lvl>
  </w:abstractNum>
  <w:abstractNum w:abstractNumId="3" w15:restartNumberingAfterBreak="0">
    <w:nsid w:val="1109368E"/>
    <w:multiLevelType w:val="multilevel"/>
    <w:tmpl w:val="2F3EB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13B24C29"/>
    <w:multiLevelType w:val="hybridMultilevel"/>
    <w:tmpl w:val="0478DC58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8884954"/>
    <w:multiLevelType w:val="multilevel"/>
    <w:tmpl w:val="B6509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195F0953"/>
    <w:multiLevelType w:val="multilevel"/>
    <w:tmpl w:val="D75A5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25170B1A"/>
    <w:multiLevelType w:val="hybridMultilevel"/>
    <w:tmpl w:val="3432F2E0"/>
    <w:lvl w:ilvl="0" w:tplc="040C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61F10B5"/>
    <w:multiLevelType w:val="hybridMultilevel"/>
    <w:tmpl w:val="23420BA8"/>
    <w:lvl w:ilvl="0" w:tplc="AA981526">
      <w:start w:val="1"/>
      <w:numFmt w:val="bullet"/>
      <w:lvlText w:val=""/>
      <w:lvlJc w:val="left"/>
      <w:pPr>
        <w:ind w:left="720" w:hanging="360"/>
      </w:pPr>
      <w:rPr>
        <w:rFonts w:hint="default" w:ascii="Wingdings" w:hAnsi="Wingding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8B236C8"/>
    <w:multiLevelType w:val="hybridMultilevel"/>
    <w:tmpl w:val="DF8ECD62"/>
    <w:lvl w:ilvl="0" w:tplc="C0003572">
      <w:start w:val="2"/>
      <w:numFmt w:val="bullet"/>
      <w:lvlText w:val="-"/>
      <w:lvlJc w:val="left"/>
      <w:pPr>
        <w:ind w:left="720" w:hanging="360"/>
      </w:pPr>
      <w:rPr>
        <w:rFonts w:hint="default" w:ascii="Arial Narrow" w:hAnsi="Arial Narrow" w:eastAsia="Times New Roman" w:cs="Times New Roman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21602C3"/>
    <w:multiLevelType w:val="hybridMultilevel"/>
    <w:tmpl w:val="1FECE854"/>
    <w:lvl w:ilvl="0" w:tplc="7BEEB96E">
      <w:start w:val="1"/>
      <w:numFmt w:val="bullet"/>
      <w:lvlText w:val="-"/>
      <w:lvlJc w:val="left"/>
      <w:pPr>
        <w:ind w:left="3300" w:hanging="360"/>
      </w:pPr>
      <w:rPr>
        <w:rFonts w:hint="default" w:ascii="Calibri" w:hAnsi="Calibri" w:eastAsia="Times New Roman" w:cs="Times New Roman"/>
      </w:rPr>
    </w:lvl>
    <w:lvl w:ilvl="1" w:tplc="040C0003" w:tentative="1">
      <w:start w:val="1"/>
      <w:numFmt w:val="bullet"/>
      <w:lvlText w:val="o"/>
      <w:lvlJc w:val="left"/>
      <w:pPr>
        <w:ind w:left="402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474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546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618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690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762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834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9060" w:hanging="360"/>
      </w:pPr>
      <w:rPr>
        <w:rFonts w:hint="default" w:ascii="Wingdings" w:hAnsi="Wingdings"/>
      </w:rPr>
    </w:lvl>
  </w:abstractNum>
  <w:abstractNum w:abstractNumId="11" w15:restartNumberingAfterBreak="0">
    <w:nsid w:val="4CC26207"/>
    <w:multiLevelType w:val="multilevel"/>
    <w:tmpl w:val="003A3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2" w15:restartNumberingAfterBreak="0">
    <w:nsid w:val="4D9A421F"/>
    <w:multiLevelType w:val="hybridMultilevel"/>
    <w:tmpl w:val="74E02FFA"/>
    <w:lvl w:ilvl="0" w:tplc="7FC084F6">
      <w:numFmt w:val="bullet"/>
      <w:lvlText w:val="-"/>
      <w:lvlJc w:val="left"/>
      <w:pPr>
        <w:ind w:left="720" w:hanging="360"/>
      </w:pPr>
      <w:rPr>
        <w:rFonts w:hint="default" w:ascii="Arial Narrow" w:hAnsi="Arial Narrow" w:eastAsia="Times New Roman" w:cs="Times New Roman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5C0F7335"/>
    <w:multiLevelType w:val="hybridMultilevel"/>
    <w:tmpl w:val="25F0BD10"/>
    <w:lvl w:ilvl="0" w:tplc="040C000F">
      <w:start w:val="1"/>
      <w:numFmt w:val="decimal"/>
      <w:lvlText w:val="%1."/>
      <w:lvlJc w:val="left"/>
      <w:pPr>
        <w:ind w:left="2160" w:hanging="360"/>
      </w:pPr>
    </w:lvl>
    <w:lvl w:ilvl="1" w:tplc="040C0019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5D1E1C04"/>
    <w:multiLevelType w:val="hybridMultilevel"/>
    <w:tmpl w:val="1B54D656"/>
    <w:lvl w:ilvl="0" w:tplc="08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5" w15:restartNumberingAfterBreak="0">
    <w:nsid w:val="5FCE1C9D"/>
    <w:multiLevelType w:val="hybridMultilevel"/>
    <w:tmpl w:val="B3B00A58"/>
    <w:lvl w:ilvl="0" w:tplc="7BEEB96E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Times New Roman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68EE313D"/>
    <w:multiLevelType w:val="hybridMultilevel"/>
    <w:tmpl w:val="4EBC09F0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69C60EAF"/>
    <w:multiLevelType w:val="hybridMultilevel"/>
    <w:tmpl w:val="15DCEF02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6ABB48D3"/>
    <w:multiLevelType w:val="multilevel"/>
    <w:tmpl w:val="F1B42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9" w15:restartNumberingAfterBreak="0">
    <w:nsid w:val="70507780"/>
    <w:multiLevelType w:val="hybridMultilevel"/>
    <w:tmpl w:val="6C7C59D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7573140F"/>
    <w:multiLevelType w:val="multilevel"/>
    <w:tmpl w:val="7EF29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1" w15:restartNumberingAfterBreak="0">
    <w:nsid w:val="78B16ACB"/>
    <w:multiLevelType w:val="hybridMultilevel"/>
    <w:tmpl w:val="934C6258"/>
    <w:lvl w:ilvl="0" w:tplc="08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num w:numId="1" w16cid:durableId="936791948">
    <w:abstractNumId w:val="2"/>
  </w:num>
  <w:num w:numId="2" w16cid:durableId="251672532">
    <w:abstractNumId w:val="7"/>
  </w:num>
  <w:num w:numId="3" w16cid:durableId="1722558147">
    <w:abstractNumId w:val="4"/>
  </w:num>
  <w:num w:numId="4" w16cid:durableId="14885224">
    <w:abstractNumId w:val="16"/>
  </w:num>
  <w:num w:numId="5" w16cid:durableId="395713438">
    <w:abstractNumId w:val="15"/>
  </w:num>
  <w:num w:numId="6" w16cid:durableId="1800414881">
    <w:abstractNumId w:val="12"/>
  </w:num>
  <w:num w:numId="7" w16cid:durableId="1151018370">
    <w:abstractNumId w:val="1"/>
  </w:num>
  <w:num w:numId="8" w16cid:durableId="2102138029">
    <w:abstractNumId w:val="9"/>
  </w:num>
  <w:num w:numId="9" w16cid:durableId="282347291">
    <w:abstractNumId w:val="0"/>
  </w:num>
  <w:num w:numId="10" w16cid:durableId="492571551">
    <w:abstractNumId w:val="17"/>
  </w:num>
  <w:num w:numId="11" w16cid:durableId="761921555">
    <w:abstractNumId w:val="13"/>
  </w:num>
  <w:num w:numId="12" w16cid:durableId="1735857537">
    <w:abstractNumId w:val="10"/>
  </w:num>
  <w:num w:numId="13" w16cid:durableId="150411789">
    <w:abstractNumId w:val="19"/>
  </w:num>
  <w:num w:numId="14" w16cid:durableId="625743018">
    <w:abstractNumId w:val="14"/>
  </w:num>
  <w:num w:numId="15" w16cid:durableId="1835490145">
    <w:abstractNumId w:val="8"/>
  </w:num>
  <w:num w:numId="16" w16cid:durableId="1439712487">
    <w:abstractNumId w:val="21"/>
  </w:num>
  <w:num w:numId="17" w16cid:durableId="191765120">
    <w:abstractNumId w:val="11"/>
  </w:num>
  <w:num w:numId="18" w16cid:durableId="1151363493">
    <w:abstractNumId w:val="5"/>
  </w:num>
  <w:num w:numId="19" w16cid:durableId="2126464456">
    <w:abstractNumId w:val="3"/>
  </w:num>
  <w:num w:numId="20" w16cid:durableId="837698733">
    <w:abstractNumId w:val="18"/>
  </w:num>
  <w:num w:numId="21" w16cid:durableId="1355302648">
    <w:abstractNumId w:val="6"/>
  </w:num>
  <w:num w:numId="22" w16cid:durableId="274673191">
    <w:abstractNumId w:val="20"/>
  </w:num>
  <w:numIdMacAtCleanup w:val="12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6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29CA"/>
    <w:rsid w:val="00012014"/>
    <w:rsid w:val="000132E6"/>
    <w:rsid w:val="00020296"/>
    <w:rsid w:val="000216BF"/>
    <w:rsid w:val="000268DE"/>
    <w:rsid w:val="0003151D"/>
    <w:rsid w:val="00033184"/>
    <w:rsid w:val="00035FC4"/>
    <w:rsid w:val="000372A6"/>
    <w:rsid w:val="0004378F"/>
    <w:rsid w:val="00047892"/>
    <w:rsid w:val="00053D2E"/>
    <w:rsid w:val="000577AF"/>
    <w:rsid w:val="000620B1"/>
    <w:rsid w:val="00074C5A"/>
    <w:rsid w:val="000772CD"/>
    <w:rsid w:val="000810DB"/>
    <w:rsid w:val="000919BE"/>
    <w:rsid w:val="000A5126"/>
    <w:rsid w:val="000A5B1E"/>
    <w:rsid w:val="000B6A60"/>
    <w:rsid w:val="000C700A"/>
    <w:rsid w:val="000C7DB8"/>
    <w:rsid w:val="000D1951"/>
    <w:rsid w:val="000F6122"/>
    <w:rsid w:val="00120BC4"/>
    <w:rsid w:val="00124385"/>
    <w:rsid w:val="0012513F"/>
    <w:rsid w:val="0012609D"/>
    <w:rsid w:val="00147FE4"/>
    <w:rsid w:val="00154BD4"/>
    <w:rsid w:val="001578F3"/>
    <w:rsid w:val="001619A4"/>
    <w:rsid w:val="001632C1"/>
    <w:rsid w:val="00163C21"/>
    <w:rsid w:val="00164061"/>
    <w:rsid w:val="00165A51"/>
    <w:rsid w:val="00172955"/>
    <w:rsid w:val="00174E63"/>
    <w:rsid w:val="00184173"/>
    <w:rsid w:val="001856FC"/>
    <w:rsid w:val="00187173"/>
    <w:rsid w:val="00187AD5"/>
    <w:rsid w:val="001913D8"/>
    <w:rsid w:val="001A3DD6"/>
    <w:rsid w:val="001A428E"/>
    <w:rsid w:val="001A5B9B"/>
    <w:rsid w:val="001A7179"/>
    <w:rsid w:val="001A7C0D"/>
    <w:rsid w:val="001B068F"/>
    <w:rsid w:val="001B1B40"/>
    <w:rsid w:val="001B4DC5"/>
    <w:rsid w:val="001B711D"/>
    <w:rsid w:val="001C58CD"/>
    <w:rsid w:val="001D1C89"/>
    <w:rsid w:val="001D203F"/>
    <w:rsid w:val="001E0986"/>
    <w:rsid w:val="001E15D3"/>
    <w:rsid w:val="001E270C"/>
    <w:rsid w:val="001E3BC2"/>
    <w:rsid w:val="00202E32"/>
    <w:rsid w:val="002070D8"/>
    <w:rsid w:val="002124A6"/>
    <w:rsid w:val="00217B13"/>
    <w:rsid w:val="002243A1"/>
    <w:rsid w:val="0022717D"/>
    <w:rsid w:val="002319CF"/>
    <w:rsid w:val="00233635"/>
    <w:rsid w:val="00236769"/>
    <w:rsid w:val="00247954"/>
    <w:rsid w:val="00252583"/>
    <w:rsid w:val="00255B4D"/>
    <w:rsid w:val="0025742B"/>
    <w:rsid w:val="00261EBD"/>
    <w:rsid w:val="00267465"/>
    <w:rsid w:val="002715F2"/>
    <w:rsid w:val="002723CC"/>
    <w:rsid w:val="00282239"/>
    <w:rsid w:val="00285130"/>
    <w:rsid w:val="0028555E"/>
    <w:rsid w:val="00285C43"/>
    <w:rsid w:val="002A360C"/>
    <w:rsid w:val="002B2098"/>
    <w:rsid w:val="002B2AFB"/>
    <w:rsid w:val="002C2A40"/>
    <w:rsid w:val="002C6DF1"/>
    <w:rsid w:val="002C76A3"/>
    <w:rsid w:val="002C7992"/>
    <w:rsid w:val="002E4FE4"/>
    <w:rsid w:val="002F0D9E"/>
    <w:rsid w:val="00301DD5"/>
    <w:rsid w:val="00321518"/>
    <w:rsid w:val="00322904"/>
    <w:rsid w:val="00324D5C"/>
    <w:rsid w:val="0033173D"/>
    <w:rsid w:val="0033271B"/>
    <w:rsid w:val="003368D8"/>
    <w:rsid w:val="003433DA"/>
    <w:rsid w:val="00346B52"/>
    <w:rsid w:val="003512CF"/>
    <w:rsid w:val="0035392F"/>
    <w:rsid w:val="00356EFC"/>
    <w:rsid w:val="00357D76"/>
    <w:rsid w:val="00361457"/>
    <w:rsid w:val="0036431E"/>
    <w:rsid w:val="00381945"/>
    <w:rsid w:val="00382462"/>
    <w:rsid w:val="00383D52"/>
    <w:rsid w:val="00384EEE"/>
    <w:rsid w:val="00385F1D"/>
    <w:rsid w:val="003A583D"/>
    <w:rsid w:val="003A7D7A"/>
    <w:rsid w:val="003B385D"/>
    <w:rsid w:val="003D1613"/>
    <w:rsid w:val="003D4F12"/>
    <w:rsid w:val="003D5387"/>
    <w:rsid w:val="003E1B92"/>
    <w:rsid w:val="003E507B"/>
    <w:rsid w:val="003F40F6"/>
    <w:rsid w:val="003F61EE"/>
    <w:rsid w:val="00402DF6"/>
    <w:rsid w:val="0040609B"/>
    <w:rsid w:val="00406CA7"/>
    <w:rsid w:val="00430435"/>
    <w:rsid w:val="00432FA6"/>
    <w:rsid w:val="004332C3"/>
    <w:rsid w:val="00435767"/>
    <w:rsid w:val="004514B8"/>
    <w:rsid w:val="00464C81"/>
    <w:rsid w:val="00471FEE"/>
    <w:rsid w:val="00474654"/>
    <w:rsid w:val="00483BDD"/>
    <w:rsid w:val="00491111"/>
    <w:rsid w:val="004A4B83"/>
    <w:rsid w:val="004A6864"/>
    <w:rsid w:val="004A7D07"/>
    <w:rsid w:val="004A7DC5"/>
    <w:rsid w:val="004B1493"/>
    <w:rsid w:val="004C5C1E"/>
    <w:rsid w:val="004C6054"/>
    <w:rsid w:val="004C7335"/>
    <w:rsid w:val="004D2024"/>
    <w:rsid w:val="004D22A4"/>
    <w:rsid w:val="004D3F75"/>
    <w:rsid w:val="004E0CF8"/>
    <w:rsid w:val="004E17F3"/>
    <w:rsid w:val="004E600E"/>
    <w:rsid w:val="004F3DDB"/>
    <w:rsid w:val="004F5EF2"/>
    <w:rsid w:val="00503B71"/>
    <w:rsid w:val="005069B4"/>
    <w:rsid w:val="00510A6F"/>
    <w:rsid w:val="005119B1"/>
    <w:rsid w:val="0051256E"/>
    <w:rsid w:val="00514C21"/>
    <w:rsid w:val="00515D57"/>
    <w:rsid w:val="00532560"/>
    <w:rsid w:val="00532C6F"/>
    <w:rsid w:val="005420B0"/>
    <w:rsid w:val="005438B8"/>
    <w:rsid w:val="005438E7"/>
    <w:rsid w:val="00543B55"/>
    <w:rsid w:val="00547642"/>
    <w:rsid w:val="00554EC6"/>
    <w:rsid w:val="00562B82"/>
    <w:rsid w:val="005634EC"/>
    <w:rsid w:val="00564834"/>
    <w:rsid w:val="00567BF4"/>
    <w:rsid w:val="0058667B"/>
    <w:rsid w:val="005907E3"/>
    <w:rsid w:val="00592713"/>
    <w:rsid w:val="005969FC"/>
    <w:rsid w:val="00597BC5"/>
    <w:rsid w:val="005A02E5"/>
    <w:rsid w:val="005A145B"/>
    <w:rsid w:val="005A1CBA"/>
    <w:rsid w:val="005A6613"/>
    <w:rsid w:val="005B42F5"/>
    <w:rsid w:val="005C2025"/>
    <w:rsid w:val="005C2259"/>
    <w:rsid w:val="005C3481"/>
    <w:rsid w:val="005C4AA5"/>
    <w:rsid w:val="005C6681"/>
    <w:rsid w:val="005D07C1"/>
    <w:rsid w:val="005D2B45"/>
    <w:rsid w:val="005D6BE9"/>
    <w:rsid w:val="005E208C"/>
    <w:rsid w:val="005E2D92"/>
    <w:rsid w:val="005E3D21"/>
    <w:rsid w:val="005F1ECC"/>
    <w:rsid w:val="005F29CA"/>
    <w:rsid w:val="005F2FBC"/>
    <w:rsid w:val="005F325F"/>
    <w:rsid w:val="005F4CE4"/>
    <w:rsid w:val="00602187"/>
    <w:rsid w:val="00603256"/>
    <w:rsid w:val="00607343"/>
    <w:rsid w:val="0061022C"/>
    <w:rsid w:val="006337F4"/>
    <w:rsid w:val="00636BAE"/>
    <w:rsid w:val="0065248B"/>
    <w:rsid w:val="00656267"/>
    <w:rsid w:val="0066187B"/>
    <w:rsid w:val="00663F9E"/>
    <w:rsid w:val="006745AD"/>
    <w:rsid w:val="00676B7E"/>
    <w:rsid w:val="0067762D"/>
    <w:rsid w:val="00682D8A"/>
    <w:rsid w:val="00683A75"/>
    <w:rsid w:val="00685061"/>
    <w:rsid w:val="00687A02"/>
    <w:rsid w:val="00693764"/>
    <w:rsid w:val="006943AE"/>
    <w:rsid w:val="0069567F"/>
    <w:rsid w:val="006A4897"/>
    <w:rsid w:val="006A4AD5"/>
    <w:rsid w:val="006A78FA"/>
    <w:rsid w:val="006B1CB5"/>
    <w:rsid w:val="006B1DF9"/>
    <w:rsid w:val="006B25A8"/>
    <w:rsid w:val="006B524E"/>
    <w:rsid w:val="006B6C34"/>
    <w:rsid w:val="006C0FA4"/>
    <w:rsid w:val="006C1E1E"/>
    <w:rsid w:val="006C3486"/>
    <w:rsid w:val="006D0CED"/>
    <w:rsid w:val="006D541D"/>
    <w:rsid w:val="006D5719"/>
    <w:rsid w:val="006D681C"/>
    <w:rsid w:val="006D74BA"/>
    <w:rsid w:val="006F2CAA"/>
    <w:rsid w:val="006F3C57"/>
    <w:rsid w:val="007020C4"/>
    <w:rsid w:val="00705D9C"/>
    <w:rsid w:val="007065B3"/>
    <w:rsid w:val="0071037E"/>
    <w:rsid w:val="00710972"/>
    <w:rsid w:val="007133AE"/>
    <w:rsid w:val="00715796"/>
    <w:rsid w:val="00716301"/>
    <w:rsid w:val="00716FE7"/>
    <w:rsid w:val="0071770D"/>
    <w:rsid w:val="007227E0"/>
    <w:rsid w:val="00724462"/>
    <w:rsid w:val="00724C37"/>
    <w:rsid w:val="00730A2A"/>
    <w:rsid w:val="00745EB9"/>
    <w:rsid w:val="00747676"/>
    <w:rsid w:val="00747C06"/>
    <w:rsid w:val="00750F7B"/>
    <w:rsid w:val="00752EDB"/>
    <w:rsid w:val="00762EDF"/>
    <w:rsid w:val="007649A5"/>
    <w:rsid w:val="00775A63"/>
    <w:rsid w:val="007772FA"/>
    <w:rsid w:val="0078155A"/>
    <w:rsid w:val="007833F7"/>
    <w:rsid w:val="00786874"/>
    <w:rsid w:val="00791549"/>
    <w:rsid w:val="00794760"/>
    <w:rsid w:val="007A65B2"/>
    <w:rsid w:val="007B0A13"/>
    <w:rsid w:val="007B195C"/>
    <w:rsid w:val="007B364F"/>
    <w:rsid w:val="007B3EA6"/>
    <w:rsid w:val="007C1988"/>
    <w:rsid w:val="007C55B1"/>
    <w:rsid w:val="007D2CB7"/>
    <w:rsid w:val="007D5D1F"/>
    <w:rsid w:val="007E1CCB"/>
    <w:rsid w:val="007F1592"/>
    <w:rsid w:val="007F717F"/>
    <w:rsid w:val="008011C5"/>
    <w:rsid w:val="00805651"/>
    <w:rsid w:val="00812890"/>
    <w:rsid w:val="00817A2C"/>
    <w:rsid w:val="00817AD1"/>
    <w:rsid w:val="0082024E"/>
    <w:rsid w:val="00827432"/>
    <w:rsid w:val="00831E53"/>
    <w:rsid w:val="00832122"/>
    <w:rsid w:val="008353CE"/>
    <w:rsid w:val="008549CE"/>
    <w:rsid w:val="00855F28"/>
    <w:rsid w:val="00866687"/>
    <w:rsid w:val="008720AC"/>
    <w:rsid w:val="0087375D"/>
    <w:rsid w:val="0087431E"/>
    <w:rsid w:val="00877A93"/>
    <w:rsid w:val="00877DB4"/>
    <w:rsid w:val="008809B5"/>
    <w:rsid w:val="00882B3D"/>
    <w:rsid w:val="00892919"/>
    <w:rsid w:val="00895E8B"/>
    <w:rsid w:val="008A1A7F"/>
    <w:rsid w:val="008A38E9"/>
    <w:rsid w:val="008A3EC7"/>
    <w:rsid w:val="008B2443"/>
    <w:rsid w:val="008B645F"/>
    <w:rsid w:val="008C6778"/>
    <w:rsid w:val="008C7A8C"/>
    <w:rsid w:val="008D5B19"/>
    <w:rsid w:val="008E0602"/>
    <w:rsid w:val="008E5E5F"/>
    <w:rsid w:val="008F0A17"/>
    <w:rsid w:val="008F63BE"/>
    <w:rsid w:val="00901BFF"/>
    <w:rsid w:val="0090227B"/>
    <w:rsid w:val="00904238"/>
    <w:rsid w:val="009059AA"/>
    <w:rsid w:val="00911E5D"/>
    <w:rsid w:val="00913CE4"/>
    <w:rsid w:val="00916050"/>
    <w:rsid w:val="00917E89"/>
    <w:rsid w:val="00920B05"/>
    <w:rsid w:val="00925509"/>
    <w:rsid w:val="00930158"/>
    <w:rsid w:val="00933AEC"/>
    <w:rsid w:val="00937AE0"/>
    <w:rsid w:val="00941A81"/>
    <w:rsid w:val="00941AA4"/>
    <w:rsid w:val="00941E96"/>
    <w:rsid w:val="00943570"/>
    <w:rsid w:val="00943CC9"/>
    <w:rsid w:val="00945E99"/>
    <w:rsid w:val="00947932"/>
    <w:rsid w:val="00951808"/>
    <w:rsid w:val="0095428A"/>
    <w:rsid w:val="00954DE2"/>
    <w:rsid w:val="00955830"/>
    <w:rsid w:val="00960607"/>
    <w:rsid w:val="009647AA"/>
    <w:rsid w:val="00971561"/>
    <w:rsid w:val="00971C52"/>
    <w:rsid w:val="0098484B"/>
    <w:rsid w:val="00995911"/>
    <w:rsid w:val="009963FD"/>
    <w:rsid w:val="009A08A6"/>
    <w:rsid w:val="009A30AA"/>
    <w:rsid w:val="009A48CB"/>
    <w:rsid w:val="009A749B"/>
    <w:rsid w:val="009B151A"/>
    <w:rsid w:val="009C3C41"/>
    <w:rsid w:val="009C446B"/>
    <w:rsid w:val="009C5C45"/>
    <w:rsid w:val="009C7440"/>
    <w:rsid w:val="009D25AD"/>
    <w:rsid w:val="009D3E84"/>
    <w:rsid w:val="009E647D"/>
    <w:rsid w:val="009E7C03"/>
    <w:rsid w:val="009F0058"/>
    <w:rsid w:val="009F19F4"/>
    <w:rsid w:val="009F439D"/>
    <w:rsid w:val="009F71D2"/>
    <w:rsid w:val="00A01DE3"/>
    <w:rsid w:val="00A030B9"/>
    <w:rsid w:val="00A03C32"/>
    <w:rsid w:val="00A15DB6"/>
    <w:rsid w:val="00A24EEA"/>
    <w:rsid w:val="00A322F3"/>
    <w:rsid w:val="00A3644E"/>
    <w:rsid w:val="00A41482"/>
    <w:rsid w:val="00A42146"/>
    <w:rsid w:val="00A43C15"/>
    <w:rsid w:val="00A46935"/>
    <w:rsid w:val="00A46AB9"/>
    <w:rsid w:val="00A47CF3"/>
    <w:rsid w:val="00A6022B"/>
    <w:rsid w:val="00A6095B"/>
    <w:rsid w:val="00A60EF7"/>
    <w:rsid w:val="00A61B49"/>
    <w:rsid w:val="00A6466C"/>
    <w:rsid w:val="00A65C8A"/>
    <w:rsid w:val="00A65EDC"/>
    <w:rsid w:val="00A714BD"/>
    <w:rsid w:val="00A82DA8"/>
    <w:rsid w:val="00A8338D"/>
    <w:rsid w:val="00A908B1"/>
    <w:rsid w:val="00A92DFD"/>
    <w:rsid w:val="00A959DD"/>
    <w:rsid w:val="00AA1C9A"/>
    <w:rsid w:val="00AA4BBD"/>
    <w:rsid w:val="00AB1E06"/>
    <w:rsid w:val="00AB5859"/>
    <w:rsid w:val="00AC4DD5"/>
    <w:rsid w:val="00AD4703"/>
    <w:rsid w:val="00AD5686"/>
    <w:rsid w:val="00AD571F"/>
    <w:rsid w:val="00AD60E6"/>
    <w:rsid w:val="00AE2495"/>
    <w:rsid w:val="00AF1073"/>
    <w:rsid w:val="00AF1E77"/>
    <w:rsid w:val="00AF265F"/>
    <w:rsid w:val="00AF68F5"/>
    <w:rsid w:val="00B03424"/>
    <w:rsid w:val="00B0346D"/>
    <w:rsid w:val="00B140F4"/>
    <w:rsid w:val="00B168BD"/>
    <w:rsid w:val="00B16C46"/>
    <w:rsid w:val="00B16CD3"/>
    <w:rsid w:val="00B25466"/>
    <w:rsid w:val="00B41C0E"/>
    <w:rsid w:val="00B46AF4"/>
    <w:rsid w:val="00B507CA"/>
    <w:rsid w:val="00B54F70"/>
    <w:rsid w:val="00B56BFA"/>
    <w:rsid w:val="00B57365"/>
    <w:rsid w:val="00B617F9"/>
    <w:rsid w:val="00B64064"/>
    <w:rsid w:val="00B65402"/>
    <w:rsid w:val="00B83F4E"/>
    <w:rsid w:val="00B85AD6"/>
    <w:rsid w:val="00B93ACA"/>
    <w:rsid w:val="00B9487A"/>
    <w:rsid w:val="00BA0519"/>
    <w:rsid w:val="00BA5A18"/>
    <w:rsid w:val="00BB143F"/>
    <w:rsid w:val="00BB3BB7"/>
    <w:rsid w:val="00BC08D8"/>
    <w:rsid w:val="00BC0BCB"/>
    <w:rsid w:val="00BC4E80"/>
    <w:rsid w:val="00BD3A59"/>
    <w:rsid w:val="00BD3AA2"/>
    <w:rsid w:val="00BD42D0"/>
    <w:rsid w:val="00BE0900"/>
    <w:rsid w:val="00BE22C8"/>
    <w:rsid w:val="00BF1AEF"/>
    <w:rsid w:val="00C12E9E"/>
    <w:rsid w:val="00C22698"/>
    <w:rsid w:val="00C30819"/>
    <w:rsid w:val="00C379C5"/>
    <w:rsid w:val="00C40F83"/>
    <w:rsid w:val="00C46902"/>
    <w:rsid w:val="00C61BFA"/>
    <w:rsid w:val="00C67BD8"/>
    <w:rsid w:val="00C71F41"/>
    <w:rsid w:val="00C80D1B"/>
    <w:rsid w:val="00C90F45"/>
    <w:rsid w:val="00CA5A9D"/>
    <w:rsid w:val="00CA6A31"/>
    <w:rsid w:val="00CB32CC"/>
    <w:rsid w:val="00CB3A2E"/>
    <w:rsid w:val="00CB46D1"/>
    <w:rsid w:val="00CC0344"/>
    <w:rsid w:val="00CC322E"/>
    <w:rsid w:val="00CC38FE"/>
    <w:rsid w:val="00CC6E07"/>
    <w:rsid w:val="00CD3752"/>
    <w:rsid w:val="00CD6088"/>
    <w:rsid w:val="00CE1414"/>
    <w:rsid w:val="00CF0CD4"/>
    <w:rsid w:val="00CF56E0"/>
    <w:rsid w:val="00CF6A33"/>
    <w:rsid w:val="00CF6F55"/>
    <w:rsid w:val="00D06F98"/>
    <w:rsid w:val="00D10DA0"/>
    <w:rsid w:val="00D22534"/>
    <w:rsid w:val="00D23DD5"/>
    <w:rsid w:val="00D24B62"/>
    <w:rsid w:val="00D30121"/>
    <w:rsid w:val="00D3123E"/>
    <w:rsid w:val="00D3529E"/>
    <w:rsid w:val="00D478F4"/>
    <w:rsid w:val="00D50CF6"/>
    <w:rsid w:val="00D563EB"/>
    <w:rsid w:val="00D627B2"/>
    <w:rsid w:val="00D62CCC"/>
    <w:rsid w:val="00D66EBC"/>
    <w:rsid w:val="00D725D8"/>
    <w:rsid w:val="00D752CD"/>
    <w:rsid w:val="00D75DE1"/>
    <w:rsid w:val="00D77032"/>
    <w:rsid w:val="00D81CB0"/>
    <w:rsid w:val="00D8262E"/>
    <w:rsid w:val="00D82A49"/>
    <w:rsid w:val="00D84D7B"/>
    <w:rsid w:val="00D938D5"/>
    <w:rsid w:val="00D95191"/>
    <w:rsid w:val="00DA3150"/>
    <w:rsid w:val="00DA76DA"/>
    <w:rsid w:val="00DB118C"/>
    <w:rsid w:val="00DB3C9E"/>
    <w:rsid w:val="00DC08D5"/>
    <w:rsid w:val="00DC2843"/>
    <w:rsid w:val="00DE6756"/>
    <w:rsid w:val="00DF4D45"/>
    <w:rsid w:val="00E025FC"/>
    <w:rsid w:val="00E03AF4"/>
    <w:rsid w:val="00E23A78"/>
    <w:rsid w:val="00E242CB"/>
    <w:rsid w:val="00E33238"/>
    <w:rsid w:val="00E3422F"/>
    <w:rsid w:val="00E41A2F"/>
    <w:rsid w:val="00E4511A"/>
    <w:rsid w:val="00E5105F"/>
    <w:rsid w:val="00E535E1"/>
    <w:rsid w:val="00E54B9E"/>
    <w:rsid w:val="00E56A2C"/>
    <w:rsid w:val="00E6085C"/>
    <w:rsid w:val="00E612A6"/>
    <w:rsid w:val="00E649FD"/>
    <w:rsid w:val="00E87217"/>
    <w:rsid w:val="00E914CE"/>
    <w:rsid w:val="00E94B3C"/>
    <w:rsid w:val="00E95B2D"/>
    <w:rsid w:val="00E97049"/>
    <w:rsid w:val="00EA05FD"/>
    <w:rsid w:val="00EA20C2"/>
    <w:rsid w:val="00EA29B6"/>
    <w:rsid w:val="00EA4E22"/>
    <w:rsid w:val="00EB3360"/>
    <w:rsid w:val="00EC1BCF"/>
    <w:rsid w:val="00EC354D"/>
    <w:rsid w:val="00EC3AD6"/>
    <w:rsid w:val="00ED29ED"/>
    <w:rsid w:val="00ED41A7"/>
    <w:rsid w:val="00ED44CC"/>
    <w:rsid w:val="00EE0DF0"/>
    <w:rsid w:val="00EE4726"/>
    <w:rsid w:val="00EE7508"/>
    <w:rsid w:val="00EF337D"/>
    <w:rsid w:val="00EF6ABF"/>
    <w:rsid w:val="00F027EF"/>
    <w:rsid w:val="00F1434D"/>
    <w:rsid w:val="00F164AA"/>
    <w:rsid w:val="00F219CD"/>
    <w:rsid w:val="00F22832"/>
    <w:rsid w:val="00F22B4A"/>
    <w:rsid w:val="00F238A7"/>
    <w:rsid w:val="00F24F99"/>
    <w:rsid w:val="00F31511"/>
    <w:rsid w:val="00F36CE8"/>
    <w:rsid w:val="00F41BFD"/>
    <w:rsid w:val="00F56B5B"/>
    <w:rsid w:val="00F60E55"/>
    <w:rsid w:val="00F61C59"/>
    <w:rsid w:val="00F6242A"/>
    <w:rsid w:val="00F74085"/>
    <w:rsid w:val="00F7664B"/>
    <w:rsid w:val="00F76942"/>
    <w:rsid w:val="00F813C1"/>
    <w:rsid w:val="00F829AD"/>
    <w:rsid w:val="00F84257"/>
    <w:rsid w:val="00F90CAD"/>
    <w:rsid w:val="00F90DF2"/>
    <w:rsid w:val="00F928F5"/>
    <w:rsid w:val="00F95400"/>
    <w:rsid w:val="00FA06D6"/>
    <w:rsid w:val="00FA296F"/>
    <w:rsid w:val="00FA339F"/>
    <w:rsid w:val="00FA4C65"/>
    <w:rsid w:val="00FC68C6"/>
    <w:rsid w:val="00FD5B88"/>
    <w:rsid w:val="00FD6333"/>
    <w:rsid w:val="00FE678A"/>
    <w:rsid w:val="00FF300E"/>
    <w:rsid w:val="15225518"/>
    <w:rsid w:val="1AFD0C32"/>
    <w:rsid w:val="2880B6C4"/>
    <w:rsid w:val="2CF45E8B"/>
    <w:rsid w:val="2DBE79B3"/>
    <w:rsid w:val="2E17BF42"/>
    <w:rsid w:val="2F455DCA"/>
    <w:rsid w:val="3AF7520B"/>
    <w:rsid w:val="3D9AA799"/>
    <w:rsid w:val="4976A723"/>
    <w:rsid w:val="4CB2DCDA"/>
    <w:rsid w:val="508A4F3A"/>
    <w:rsid w:val="5ADDBA24"/>
    <w:rsid w:val="5B4043F4"/>
    <w:rsid w:val="5EA45ED3"/>
    <w:rsid w:val="5EBF41A3"/>
    <w:rsid w:val="6B4C3843"/>
    <w:rsid w:val="6D9700FE"/>
    <w:rsid w:val="7D51B8CF"/>
    <w:rsid w:val="7FD87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8EE354"/>
  <w15:docId w15:val="{08A9EE01-74ED-4DDA-816A-71470CD43D8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32122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Helvetica" w:hAnsi="Helvetica" w:eastAsia="Times New Roman" w:cs="Times New Roman"/>
      <w:sz w:val="20"/>
      <w:szCs w:val="20"/>
    </w:rPr>
  </w:style>
  <w:style w:type="paragraph" w:styleId="Heading1">
    <w:name w:val="heading 1"/>
    <w:aliases w:val="Titre article"/>
    <w:basedOn w:val="Normal"/>
    <w:next w:val="Normal"/>
    <w:link w:val="Heading1Char"/>
    <w:qFormat/>
    <w:rsid w:val="00381945"/>
    <w:pPr>
      <w:keepNext/>
      <w:keepLines/>
      <w:numPr>
        <w:numId w:val="1"/>
      </w:numPr>
      <w:pBdr>
        <w:bottom w:val="outset" w:color="auto" w:sz="6" w:space="1"/>
      </w:pBdr>
      <w:spacing w:before="360"/>
      <w:ind w:left="1080"/>
      <w:outlineLvl w:val="0"/>
    </w:pPr>
    <w:rPr>
      <w:rFonts w:asciiTheme="majorHAnsi" w:hAnsiTheme="majorHAnsi" w:eastAsiaTheme="majorEastAsia" w:cstheme="majorBidi"/>
      <w:b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B46AF4"/>
    <w:pPr>
      <w:keepNext/>
      <w:keepLines/>
      <w:numPr>
        <w:ilvl w:val="1"/>
        <w:numId w:val="1"/>
      </w:numPr>
      <w:spacing w:before="200" w:after="120"/>
      <w:ind w:left="6173"/>
      <w:outlineLvl w:val="1"/>
    </w:pPr>
    <w:rPr>
      <w:rFonts w:asciiTheme="majorHAnsi" w:hAnsiTheme="majorHAnsi" w:eastAsiaTheme="majorEastAsia" w:cstheme="majorBidi"/>
      <w:bCs/>
      <w:i/>
      <w:color w:val="FF0000"/>
      <w:sz w:val="22"/>
      <w:szCs w:val="26"/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676B7E"/>
    <w:pPr>
      <w:widowControl w:val="0"/>
      <w:tabs>
        <w:tab w:val="left" w:pos="426"/>
      </w:tabs>
      <w:spacing w:after="60"/>
      <w:contextualSpacing/>
      <w:textAlignment w:val="auto"/>
      <w:outlineLvl w:val="2"/>
    </w:pPr>
    <w:rPr>
      <w:rFonts w:ascii="Arial Narrow" w:hAnsi="Arial Narrow" w:eastAsia="Calibri"/>
      <w:b/>
      <w:bCs/>
      <w:i/>
      <w:szCs w:val="24"/>
      <w:u w:val="single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832122"/>
    <w:pPr>
      <w:widowControl w:val="0"/>
      <w:suppressAutoHyphens/>
      <w:jc w:val="center"/>
    </w:pPr>
    <w:rPr>
      <w:rFonts w:ascii="Times New Roman" w:hAnsi="Times New Roman"/>
      <w:kern w:val="1"/>
    </w:rPr>
  </w:style>
  <w:style w:type="character" w:styleId="BodyText2Char" w:customStyle="1">
    <w:name w:val="Body Text 2 Char"/>
    <w:basedOn w:val="DefaultParagraphFont"/>
    <w:link w:val="BodyText2"/>
    <w:rsid w:val="00832122"/>
    <w:rPr>
      <w:rFonts w:ascii="Times New Roman" w:hAnsi="Times New Roman" w:eastAsia="Times New Roman" w:cs="Times New Roman"/>
      <w:kern w:val="1"/>
      <w:sz w:val="20"/>
      <w:szCs w:val="20"/>
      <w:lang w:val="en-GB"/>
    </w:rPr>
  </w:style>
  <w:style w:type="character" w:styleId="Heading1Char" w:customStyle="1">
    <w:name w:val="Heading 1 Char"/>
    <w:aliases w:val="Titre article Char"/>
    <w:basedOn w:val="DefaultParagraphFont"/>
    <w:link w:val="Heading1"/>
    <w:rsid w:val="00381945"/>
    <w:rPr>
      <w:rFonts w:asciiTheme="majorHAnsi" w:hAnsiTheme="majorHAnsi" w:eastAsiaTheme="majorEastAsia" w:cstheme="majorBidi"/>
      <w:b/>
      <w:bCs/>
      <w:sz w:val="24"/>
      <w:szCs w:val="28"/>
    </w:rPr>
  </w:style>
  <w:style w:type="paragraph" w:styleId="Header">
    <w:name w:val="header"/>
    <w:basedOn w:val="Normal"/>
    <w:link w:val="HeaderChar"/>
    <w:unhideWhenUsed/>
    <w:rsid w:val="00B0346D"/>
    <w:pPr>
      <w:tabs>
        <w:tab w:val="center" w:pos="4536"/>
        <w:tab w:val="right" w:pos="9072"/>
      </w:tabs>
    </w:pPr>
  </w:style>
  <w:style w:type="character" w:styleId="HeaderChar" w:customStyle="1">
    <w:name w:val="Header Char"/>
    <w:basedOn w:val="DefaultParagraphFont"/>
    <w:link w:val="Header"/>
    <w:uiPriority w:val="99"/>
    <w:rsid w:val="00B0346D"/>
    <w:rPr>
      <w:rFonts w:ascii="Helvetica" w:hAnsi="Helvetica" w:eastAsia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nhideWhenUsed/>
    <w:rsid w:val="00B0346D"/>
    <w:pPr>
      <w:tabs>
        <w:tab w:val="center" w:pos="4536"/>
        <w:tab w:val="right" w:pos="9072"/>
      </w:tabs>
    </w:pPr>
  </w:style>
  <w:style w:type="character" w:styleId="FooterChar" w:customStyle="1">
    <w:name w:val="Footer Char"/>
    <w:basedOn w:val="DefaultParagraphFont"/>
    <w:link w:val="Footer"/>
    <w:uiPriority w:val="99"/>
    <w:rsid w:val="00B0346D"/>
    <w:rPr>
      <w:rFonts w:ascii="Helvetica" w:hAnsi="Helvetica" w:eastAsia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346D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B0346D"/>
    <w:rPr>
      <w:rFonts w:ascii="Tahoma" w:hAnsi="Tahoma" w:eastAsia="Times New Roman" w:cs="Tahoma"/>
      <w:sz w:val="16"/>
      <w:szCs w:val="16"/>
      <w:lang w:val="en-GB"/>
    </w:rPr>
  </w:style>
  <w:style w:type="paragraph" w:styleId="NoSpacing">
    <w:name w:val="No Spacing"/>
    <w:link w:val="NoSpacingChar"/>
    <w:uiPriority w:val="1"/>
    <w:qFormat/>
    <w:rsid w:val="00B0346D"/>
    <w:pPr>
      <w:spacing w:after="0" w:line="240" w:lineRule="auto"/>
    </w:pPr>
    <w:rPr>
      <w:rFonts w:eastAsiaTheme="minorEastAsia"/>
      <w:lang w:eastAsia="fr-FR"/>
    </w:rPr>
  </w:style>
  <w:style w:type="character" w:styleId="NoSpacingChar" w:customStyle="1">
    <w:name w:val="No Spacing Char"/>
    <w:basedOn w:val="DefaultParagraphFont"/>
    <w:link w:val="NoSpacing"/>
    <w:uiPriority w:val="1"/>
    <w:rsid w:val="00B0346D"/>
    <w:rPr>
      <w:rFonts w:eastAsiaTheme="minorEastAsia"/>
      <w:lang w:eastAsia="fr-FR"/>
    </w:rPr>
  </w:style>
  <w:style w:type="paragraph" w:styleId="ListParagraph">
    <w:name w:val="List Paragraph"/>
    <w:basedOn w:val="Normal"/>
    <w:uiPriority w:val="34"/>
    <w:qFormat/>
    <w:rsid w:val="00925509"/>
    <w:pPr>
      <w:overflowPunct/>
      <w:autoSpaceDE/>
      <w:autoSpaceDN/>
      <w:adjustRightInd/>
      <w:spacing w:before="120" w:after="120"/>
      <w:textAlignment w:val="top"/>
    </w:pPr>
    <w:rPr>
      <w:rFonts w:ascii="Arial Narrow" w:hAnsi="Arial Narrow"/>
    </w:rPr>
  </w:style>
  <w:style w:type="character" w:styleId="Heading2Char" w:customStyle="1">
    <w:name w:val="Heading 2 Char"/>
    <w:basedOn w:val="DefaultParagraphFont"/>
    <w:link w:val="Heading2"/>
    <w:rsid w:val="00B46AF4"/>
    <w:rPr>
      <w:rFonts w:asciiTheme="majorHAnsi" w:hAnsiTheme="majorHAnsi" w:eastAsiaTheme="majorEastAsia" w:cstheme="majorBidi"/>
      <w:bCs/>
      <w:i/>
      <w:color w:val="FF0000"/>
      <w:szCs w:val="26"/>
    </w:rPr>
  </w:style>
  <w:style w:type="character" w:styleId="Heading3Char" w:customStyle="1">
    <w:name w:val="Heading 3 Char"/>
    <w:basedOn w:val="DefaultParagraphFont"/>
    <w:link w:val="Heading3"/>
    <w:rsid w:val="00676B7E"/>
    <w:rPr>
      <w:rFonts w:ascii="Arial Narrow" w:hAnsi="Arial Narrow" w:eastAsia="Calibri" w:cs="Times New Roman"/>
      <w:b/>
      <w:bCs/>
      <w:i/>
      <w:sz w:val="20"/>
      <w:szCs w:val="24"/>
      <w:u w:val="single"/>
    </w:rPr>
  </w:style>
  <w:style w:type="table" w:styleId="TableGrid">
    <w:name w:val="Table Grid"/>
    <w:basedOn w:val="TableNormal"/>
    <w:uiPriority w:val="59"/>
    <w:rsid w:val="00CF0CD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MediumList2">
    <w:name w:val="Medium List 2"/>
    <w:basedOn w:val="TableNormal"/>
    <w:uiPriority w:val="66"/>
    <w:rsid w:val="00E914CE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CommentReference">
    <w:name w:val="Comment Reference"/>
    <w:basedOn w:val="DefaultParagraphFont"/>
    <w:uiPriority w:val="99"/>
    <w:semiHidden/>
    <w:unhideWhenUsed/>
    <w:rsid w:val="00285130"/>
    <w:rPr>
      <w:sz w:val="16"/>
      <w:szCs w:val="16"/>
    </w:rPr>
  </w:style>
  <w:style w:type="paragraph" w:styleId="CommentText">
    <w:name w:val="Comment Text"/>
    <w:basedOn w:val="Normal"/>
    <w:link w:val="CommentTextChar"/>
    <w:uiPriority w:val="99"/>
    <w:semiHidden/>
    <w:unhideWhenUsed/>
    <w:rsid w:val="00285130"/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285130"/>
    <w:rPr>
      <w:rFonts w:ascii="Helvetica" w:hAnsi="Helvetica" w:eastAsia="Times New Roman" w:cs="Times New Roman"/>
      <w:sz w:val="20"/>
      <w:szCs w:val="20"/>
      <w:lang w:val="en-GB"/>
    </w:rPr>
  </w:style>
  <w:style w:type="paragraph" w:styleId="CommentSubject">
    <w:name w:val="Comment Subject"/>
    <w:basedOn w:val="CommentText"/>
    <w:next w:val="CommentText"/>
    <w:link w:val="CommentSubjectChar"/>
    <w:uiPriority w:val="99"/>
    <w:semiHidden/>
    <w:unhideWhenUsed/>
    <w:rsid w:val="00285130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285130"/>
    <w:rPr>
      <w:rFonts w:ascii="Helvetica" w:hAnsi="Helvetica" w:eastAsia="Times New Roman" w:cs="Times New Roman"/>
      <w:b/>
      <w:bCs/>
      <w:sz w:val="20"/>
      <w:szCs w:val="20"/>
      <w:lang w:val="en-GB"/>
    </w:rPr>
  </w:style>
  <w:style w:type="paragraph" w:styleId="Normalarticle" w:customStyle="1">
    <w:name w:val="Normal article"/>
    <w:basedOn w:val="Normal"/>
    <w:link w:val="NormalarticleCharChar"/>
    <w:rsid w:val="00AF1073"/>
    <w:pPr>
      <w:tabs>
        <w:tab w:val="num" w:pos="425"/>
      </w:tabs>
      <w:spacing w:after="60"/>
      <w:textAlignment w:val="auto"/>
    </w:pPr>
    <w:rPr>
      <w:rFonts w:ascii="Arial Narrow" w:hAnsi="Arial Narrow"/>
    </w:rPr>
  </w:style>
  <w:style w:type="paragraph" w:styleId="Normallist" w:customStyle="1">
    <w:name w:val="Normal list"/>
    <w:basedOn w:val="Normalarticle"/>
    <w:rsid w:val="00AF1073"/>
    <w:pPr>
      <w:tabs>
        <w:tab w:val="clear" w:pos="425"/>
        <w:tab w:val="num" w:pos="360"/>
      </w:tabs>
      <w:ind w:left="2880" w:hanging="360"/>
    </w:pPr>
  </w:style>
  <w:style w:type="character" w:styleId="NormalarticleCharChar" w:customStyle="1">
    <w:name w:val="Normal article Char Char"/>
    <w:link w:val="Normalarticle"/>
    <w:locked/>
    <w:rsid w:val="00AF1073"/>
    <w:rPr>
      <w:rFonts w:ascii="Arial Narrow" w:hAnsi="Arial Narrow" w:eastAsia="Times New Roman" w:cs="Times New Roman"/>
      <w:sz w:val="20"/>
      <w:szCs w:val="20"/>
      <w:lang w:val="en-GB"/>
    </w:rPr>
  </w:style>
  <w:style w:type="table" w:styleId="LightList-Accent2">
    <w:name w:val="Light List Accent 2"/>
    <w:basedOn w:val="TableNormal"/>
    <w:uiPriority w:val="61"/>
    <w:rsid w:val="004E600E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paragraph" w:styleId="Revision">
    <w:name w:val="Revision"/>
    <w:hidden/>
    <w:uiPriority w:val="99"/>
    <w:semiHidden/>
    <w:rsid w:val="004E600E"/>
    <w:pPr>
      <w:spacing w:after="0" w:line="240" w:lineRule="auto"/>
    </w:pPr>
    <w:rPr>
      <w:rFonts w:ascii="Helvetica" w:hAnsi="Helvetica" w:eastAsia="Times New Roman" w:cs="Times New Roman"/>
      <w:sz w:val="20"/>
      <w:szCs w:val="20"/>
    </w:rPr>
  </w:style>
  <w:style w:type="character" w:styleId="hps" w:customStyle="1">
    <w:name w:val="hps"/>
    <w:basedOn w:val="DefaultParagraphFont"/>
    <w:rsid w:val="005969FC"/>
  </w:style>
  <w:style w:type="character" w:styleId="Hyperlink">
    <w:name w:val="Hyperlink"/>
    <w:basedOn w:val="DefaultParagraphFont"/>
    <w:uiPriority w:val="99"/>
    <w:unhideWhenUsed/>
    <w:rsid w:val="00E612A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379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2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yperlink" Target="mailto:msfocb-yemen-logtenders@brussels.msf.org" TargetMode="External" Id="rId13" /><Relationship Type="http://schemas.openxmlformats.org/officeDocument/2006/relationships/header" Target="header1.xml" Id="rId18" /><Relationship Type="http://schemas.openxmlformats.org/officeDocument/2006/relationships/customXml" Target="../customXml/item3.xml" Id="rId3" /><Relationship Type="http://schemas.openxmlformats.org/officeDocument/2006/relationships/footer" Target="footer2.xml" Id="rId21" /><Relationship Type="http://schemas.openxmlformats.org/officeDocument/2006/relationships/styles" Target="styles.xml" Id="rId7" /><Relationship Type="http://schemas.openxmlformats.org/officeDocument/2006/relationships/hyperlink" Target="https://msfintl-my.sharepoint.com/:f:/g/personal/msfocb-yemen-techreferent_brussels_msf_org/IgAXxTnIC1yKTb_DKnEYDOxWAWs8JRwffBrVuk3WjvJD_8Q?e=FG2pm8" TargetMode="External" Id="rId12" /><Relationship Type="http://schemas.openxmlformats.org/officeDocument/2006/relationships/hyperlink" Target="mailto:msfocb-yemen-logtenders@brussels.msf.org" TargetMode="External" Id="rId17" /><Relationship Type="http://schemas.openxmlformats.org/officeDocument/2006/relationships/customXml" Target="../customXml/item2.xml" Id="rId2" /><Relationship Type="http://schemas.openxmlformats.org/officeDocument/2006/relationships/hyperlink" Target="mailto:msfocb-yemen-logtenders@brussels.msf.org" TargetMode="External" Id="rId16" /><Relationship Type="http://schemas.openxmlformats.org/officeDocument/2006/relationships/header" Target="header2.xml" Id="rId20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hyperlink" Target="https://msfintl-my.sharepoint.com/:f:/g/personal/msfocb-yemen-techreferent_brussels_msf_org/IgAXxTnIC1yKTb_DKnEYDOxWAWs8JRwffBrVuk3WjvJD_8Q?e=FG2pm8" TargetMode="External" Id="rId15" /><Relationship Type="http://schemas.openxmlformats.org/officeDocument/2006/relationships/theme" Target="theme/theme1.xml" Id="rId23" /><Relationship Type="http://schemas.openxmlformats.org/officeDocument/2006/relationships/footnotes" Target="footnotes.xml" Id="rId10" /><Relationship Type="http://schemas.openxmlformats.org/officeDocument/2006/relationships/footer" Target="footer1.xml" Id="rId19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hyperlink" Target="mailto:msfocb-yemen-logtenders@brussels.msf.org" TargetMode="External" Id="rId14" /><Relationship Type="http://schemas.openxmlformats.org/officeDocument/2006/relationships/fontTable" Target="fontTable.xml" Id="rId22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ersonnalisé 1">
      <a:majorFont>
        <a:latin typeface="Calibri"/>
        <a:ea typeface=""/>
        <a:cs typeface=""/>
      </a:majorFont>
      <a:minorFont>
        <a:latin typeface="Calibri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4aefdce-3cf1-4aff-b9c5-ed0f827ef684">
      <Terms xmlns="http://schemas.microsoft.com/office/infopath/2007/PartnerControls"/>
    </lcf76f155ced4ddcb4097134ff3c332f>
    <TaxCatchAll xmlns="20c1abfa-485b-41c9-a329-38772ca1fd48" xsi:nil="true"/>
    <_dlc_DocIdPersistId xmlns="ea50f161-d1f4-4b24-9ebd-4d421df32dcd" xsi:nil="true"/>
    <SharedWithUsers xmlns="ea50f161-d1f4-4b24-9ebd-4d421df32dcd">
      <UserInfo>
        <DisplayName/>
        <AccountId xsi:nil="true"/>
        <AccountType/>
      </UserInfo>
    </SharedWithUsers>
    <_dlc_DocId xmlns="ea50f161-d1f4-4b24-9ebd-4d421df32dcd">3FR2K7WXH4PN-535544821-28269</_dlc_DocId>
    <_dlc_DocIdUrl xmlns="ea50f161-d1f4-4b24-9ebd-4d421df32dcd">
      <Url>https://msfintl.sharepoint.com/sites/MSFOCB-HUB/Yemen/_layouts/15/DocIdRedir.aspx?ID=3FR2K7WXH4PN-535544821-28269</Url>
      <Description>3FR2K7WXH4PN-535544821-28269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7A83DE5D515B4EBABF1E97B311C440" ma:contentTypeVersion="25" ma:contentTypeDescription="Create a new document." ma:contentTypeScope="" ma:versionID="707ef32e83664defe9e1607322c0a1f3">
  <xsd:schema xmlns:xsd="http://www.w3.org/2001/XMLSchema" xmlns:xs="http://www.w3.org/2001/XMLSchema" xmlns:p="http://schemas.microsoft.com/office/2006/metadata/properties" xmlns:ns2="ea50f161-d1f4-4b24-9ebd-4d421df32dcd" xmlns:ns3="f4aefdce-3cf1-4aff-b9c5-ed0f827ef684" xmlns:ns4="20c1abfa-485b-41c9-a329-38772ca1fd48" targetNamespace="http://schemas.microsoft.com/office/2006/metadata/properties" ma:root="true" ma:fieldsID="e62203df3730a823d30ba6526b5851c1" ns2:_="" ns3:_="" ns4:_="">
    <xsd:import namespace="ea50f161-d1f4-4b24-9ebd-4d421df32dcd"/>
    <xsd:import namespace="f4aefdce-3cf1-4aff-b9c5-ed0f827ef684"/>
    <xsd:import namespace="20c1abfa-485b-41c9-a329-38772ca1fd4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4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50f161-d1f4-4b24-9ebd-4d421df32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aefdce-3cf1-4aff-b9c5-ed0f827ef6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3f8169e7-20d4-4f95-9450-953b2d8ea5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c1abfa-485b-41c9-a329-38772ca1fd4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b3696ff1-2715-4d62-9e02-74460ae8d0c3}" ma:internalName="TaxCatchAll" ma:showField="CatchAllData" ma:web="ea50f161-d1f4-4b24-9ebd-4d421df32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5470E2-A86D-495D-B114-D4609256B99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60B2CD6-530F-4C58-87BD-91EFA95FAB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D87CF5B-54F6-4EBD-8A4B-A618C320725D}">
  <ds:schemaRefs>
    <ds:schemaRef ds:uri="http://schemas.microsoft.com/office/2006/metadata/properties"/>
    <ds:schemaRef ds:uri="http://schemas.microsoft.com/office/infopath/2007/PartnerControls"/>
    <ds:schemaRef ds:uri="f4aefdce-3cf1-4aff-b9c5-ed0f827ef684"/>
    <ds:schemaRef ds:uri="20c1abfa-485b-41c9-a329-38772ca1fd48"/>
    <ds:schemaRef ds:uri="ea50f161-d1f4-4b24-9ebd-4d421df32dcd"/>
  </ds:schemaRefs>
</ds:datastoreItem>
</file>

<file path=customXml/itemProps4.xml><?xml version="1.0" encoding="utf-8"?>
<ds:datastoreItem xmlns:ds="http://schemas.openxmlformats.org/officeDocument/2006/customXml" ds:itemID="{0ECD614D-D31A-4244-8717-E43AFE6DDEF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9A3671A-7771-456E-8EDF-9585547762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50f161-d1f4-4b24-9ebd-4d421df32dcd"/>
    <ds:schemaRef ds:uri="f4aefdce-3cf1-4aff-b9c5-ed0f827ef684"/>
    <ds:schemaRef ds:uri="20c1abfa-485b-41c9-a329-38772ca1fd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Médecins Sans Frontières - Paris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Marta Giulia Scoditti</dc:creator>
  <keywords/>
  <lastModifiedBy>Mohammed ALASKARI (Yemen-TechReferent)</lastModifiedBy>
  <revision>160</revision>
  <lastPrinted>2020-06-10T23:00:00.0000000Z</lastPrinted>
  <dcterms:created xsi:type="dcterms:W3CDTF">2020-06-09T01:09:00.0000000Z</dcterms:created>
  <dcterms:modified xsi:type="dcterms:W3CDTF">2026-08-16T08:54:24.3100573Z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8af0887de12ae709aa491e77a21e0a92c32ef622182720f5b629b791865d78e5</vt:lpwstr>
  </property>
  <property fmtid="{D5CDD505-2E9C-101B-9397-08002B2CF9AE}" pid="3" name="ContentTypeId">
    <vt:lpwstr>0x010100747A83DE5D515B4EBABF1E97B311C440</vt:lpwstr>
  </property>
  <property fmtid="{D5CDD505-2E9C-101B-9397-08002B2CF9AE}" pid="4" name="Order">
    <vt:r8>581800</vt:r8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dlc_DocIdItemGuid">
    <vt:lpwstr>e718e428-3b36-4692-b768-9ecdf325d3ac</vt:lpwstr>
  </property>
  <property fmtid="{D5CDD505-2E9C-101B-9397-08002B2CF9AE}" pid="9" name="MediaServiceImageTags">
    <vt:lpwstr/>
  </property>
</Properties>
</file>